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82051" w14:textId="769E455B" w:rsidR="00FB682C" w:rsidRPr="00A3248B" w:rsidRDefault="00FB682C" w:rsidP="00FB682C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sz w:val="22"/>
          <w:szCs w:val="22"/>
        </w:rPr>
      </w:pPr>
      <w:r w:rsidRPr="00A3248B">
        <w:rPr>
          <w:rFonts w:asciiTheme="majorHAnsi" w:hAnsiTheme="majorHAnsi"/>
          <w:b/>
          <w:sz w:val="22"/>
          <w:szCs w:val="22"/>
        </w:rPr>
        <w:t>Anexa 1</w:t>
      </w:r>
      <w:r w:rsidR="00E2178F">
        <w:rPr>
          <w:rFonts w:asciiTheme="majorHAnsi" w:hAnsiTheme="majorHAnsi"/>
          <w:b/>
          <w:sz w:val="22"/>
          <w:szCs w:val="22"/>
        </w:rPr>
        <w:t>4</w:t>
      </w:r>
    </w:p>
    <w:p w14:paraId="742B9D3C" w14:textId="77777777" w:rsidR="00840C93" w:rsidRPr="00A3248B" w:rsidRDefault="00840C93" w:rsidP="00FB682C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sz w:val="22"/>
          <w:szCs w:val="22"/>
        </w:rPr>
      </w:pPr>
    </w:p>
    <w:p w14:paraId="26679AA0" w14:textId="02D02B60" w:rsidR="00840C93" w:rsidRPr="001304B2" w:rsidRDefault="00FB682C" w:rsidP="001304B2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bCs/>
          <w:color w:val="333333"/>
          <w:sz w:val="22"/>
          <w:szCs w:val="22"/>
        </w:rPr>
      </w:pP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Apelul de proiecte POR/GAL</w:t>
      </w:r>
      <w:r w:rsidR="00541CB1">
        <w:rPr>
          <w:rFonts w:asciiTheme="majorHAnsi" w:hAnsiTheme="majorHAnsi"/>
          <w:b/>
          <w:bCs/>
          <w:color w:val="333333"/>
          <w:sz w:val="22"/>
          <w:szCs w:val="22"/>
        </w:rPr>
        <w:t xml:space="preserve"> Timișoara/202</w:t>
      </w:r>
      <w:r w:rsidR="008614BD">
        <w:rPr>
          <w:rFonts w:asciiTheme="majorHAnsi" w:hAnsiTheme="majorHAnsi"/>
          <w:b/>
          <w:bCs/>
          <w:color w:val="333333"/>
          <w:sz w:val="22"/>
          <w:szCs w:val="22"/>
        </w:rPr>
        <w:t>1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/9/</w:t>
      </w:r>
      <w:r w:rsidR="008614BD">
        <w:rPr>
          <w:rFonts w:asciiTheme="majorHAnsi" w:hAnsiTheme="majorHAnsi"/>
          <w:b/>
          <w:bCs/>
          <w:color w:val="333333"/>
          <w:sz w:val="22"/>
          <w:szCs w:val="22"/>
        </w:rPr>
        <w:t>11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/</w:t>
      </w:r>
      <w:r w:rsidR="00541CB1">
        <w:rPr>
          <w:rFonts w:asciiTheme="majorHAnsi" w:hAnsiTheme="majorHAnsi"/>
          <w:b/>
          <w:bCs/>
          <w:color w:val="333333"/>
          <w:sz w:val="22"/>
          <w:szCs w:val="22"/>
        </w:rPr>
        <w:t xml:space="preserve">OS 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9.1</w:t>
      </w:r>
    </w:p>
    <w:p w14:paraId="3F3EFB45" w14:textId="40BB00E8" w:rsidR="00840C93" w:rsidRPr="00E205B3" w:rsidRDefault="00073D8D" w:rsidP="00E205B3">
      <w:pPr>
        <w:pStyle w:val="Heading2"/>
        <w:numPr>
          <w:ilvl w:val="0"/>
          <w:numId w:val="0"/>
        </w:numPr>
        <w:spacing w:before="600" w:after="240" w:line="259" w:lineRule="auto"/>
        <w:ind w:left="1656" w:hanging="792"/>
        <w:jc w:val="center"/>
        <w:rPr>
          <w:rFonts w:asciiTheme="majorHAnsi" w:eastAsiaTheme="majorEastAsia" w:hAnsiTheme="majorHAnsi" w:cstheme="majorBidi"/>
          <w:sz w:val="22"/>
          <w:szCs w:val="22"/>
          <w:lang w:val="en-US"/>
        </w:rPr>
      </w:pPr>
      <w:r w:rsidRPr="00A3248B">
        <w:rPr>
          <w:rFonts w:asciiTheme="majorHAnsi" w:hAnsiTheme="majorHAnsi"/>
          <w:sz w:val="22"/>
          <w:szCs w:val="22"/>
        </w:rPr>
        <w:t xml:space="preserve">GRILA DE VERIFICARE </w:t>
      </w:r>
      <w:r w:rsidRPr="00A3248B">
        <w:rPr>
          <w:rFonts w:asciiTheme="majorHAnsi" w:eastAsiaTheme="majorEastAsia" w:hAnsiTheme="majorHAnsi" w:cstheme="majorBidi"/>
          <w:sz w:val="22"/>
          <w:szCs w:val="22"/>
          <w:lang w:val="en-US"/>
        </w:rPr>
        <w:t>A CONFORMITĂȚII ADMINISTRATIVE ȘI A ELIGIBILITĂȚII PROIECTULUI (ETAPA CAE)</w:t>
      </w:r>
    </w:p>
    <w:p w14:paraId="41ECCC2C" w14:textId="4C725959" w:rsidR="00EA0D4D" w:rsidRPr="00A3248B" w:rsidRDefault="00EA0D4D" w:rsidP="00073D8D">
      <w:pPr>
        <w:pStyle w:val="Title"/>
        <w:spacing w:before="0" w:after="0"/>
        <w:outlineLvl w:val="0"/>
        <w:rPr>
          <w:rFonts w:asciiTheme="majorHAnsi" w:hAnsiTheme="majorHAnsi"/>
          <w:color w:val="7030A0"/>
          <w:sz w:val="22"/>
          <w:szCs w:val="22"/>
        </w:rPr>
      </w:pPr>
    </w:p>
    <w:tbl>
      <w:tblPr>
        <w:tblW w:w="150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086"/>
        <w:gridCol w:w="586"/>
        <w:gridCol w:w="687"/>
        <w:gridCol w:w="850"/>
        <w:gridCol w:w="1433"/>
        <w:gridCol w:w="692"/>
        <w:gridCol w:w="523"/>
        <w:gridCol w:w="850"/>
        <w:gridCol w:w="1355"/>
      </w:tblGrid>
      <w:tr w:rsidR="0083233E" w:rsidRPr="00A3248B" w14:paraId="41ECCC3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ECCC2D" w14:textId="77777777" w:rsidR="0083233E" w:rsidRPr="00A3248B" w:rsidRDefault="0083233E" w:rsidP="007359B3">
            <w:pPr>
              <w:pStyle w:val="BodyText"/>
              <w:spacing w:before="0" w:after="0" w:line="276" w:lineRule="auto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56" w:type="dxa"/>
            <w:gridSpan w:val="4"/>
            <w:vAlign w:val="center"/>
          </w:tcPr>
          <w:p w14:paraId="41ECCC2E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Expert 1</w:t>
            </w:r>
          </w:p>
          <w:p w14:paraId="41ECCC2F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1ECCC30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Expert 2</w:t>
            </w:r>
          </w:p>
          <w:p w14:paraId="41ECCC31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</w:tr>
      <w:tr w:rsidR="0083233E" w:rsidRPr="00A3248B" w14:paraId="41ECCC3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ECCC33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Cerinţa/ Criteriul</w:t>
            </w:r>
          </w:p>
        </w:tc>
        <w:tc>
          <w:tcPr>
            <w:tcW w:w="586" w:type="dxa"/>
            <w:vAlign w:val="center"/>
          </w:tcPr>
          <w:p w14:paraId="41ECCC34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87" w:type="dxa"/>
            <w:vAlign w:val="center"/>
          </w:tcPr>
          <w:p w14:paraId="41ECCC35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50" w:type="dxa"/>
            <w:vAlign w:val="center"/>
          </w:tcPr>
          <w:p w14:paraId="41ECCC36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 se aplică</w:t>
            </w:r>
          </w:p>
        </w:tc>
        <w:tc>
          <w:tcPr>
            <w:tcW w:w="1433" w:type="dxa"/>
            <w:vAlign w:val="center"/>
          </w:tcPr>
          <w:p w14:paraId="41ECCC37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Comentarii</w:t>
            </w:r>
          </w:p>
        </w:tc>
        <w:tc>
          <w:tcPr>
            <w:tcW w:w="692" w:type="dxa"/>
            <w:vAlign w:val="center"/>
          </w:tcPr>
          <w:p w14:paraId="41ECCC38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523" w:type="dxa"/>
            <w:vAlign w:val="center"/>
          </w:tcPr>
          <w:p w14:paraId="41ECCC39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50" w:type="dxa"/>
            <w:vAlign w:val="center"/>
          </w:tcPr>
          <w:p w14:paraId="41ECCC3A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 se aplică</w:t>
            </w:r>
          </w:p>
        </w:tc>
        <w:tc>
          <w:tcPr>
            <w:tcW w:w="1355" w:type="dxa"/>
            <w:vAlign w:val="center"/>
          </w:tcPr>
          <w:p w14:paraId="41ECCC3B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Comentarii</w:t>
            </w:r>
          </w:p>
        </w:tc>
      </w:tr>
      <w:tr w:rsidR="0017557C" w:rsidRPr="00A3248B" w14:paraId="686A8EF3" w14:textId="77777777" w:rsidTr="00BE4D3B">
        <w:trPr>
          <w:trHeight w:val="20"/>
        </w:trPr>
        <w:tc>
          <w:tcPr>
            <w:tcW w:w="15062" w:type="dxa"/>
            <w:gridSpan w:val="9"/>
            <w:vAlign w:val="center"/>
          </w:tcPr>
          <w:p w14:paraId="32CFC94E" w14:textId="1341B778" w:rsidR="0017557C" w:rsidRPr="00A3248B" w:rsidRDefault="0017557C" w:rsidP="00E205B3">
            <w:pPr>
              <w:pStyle w:val="BodyText"/>
              <w:spacing w:before="0" w:after="0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/>
                <w:b/>
                <w:bCs/>
                <w:sz w:val="22"/>
                <w:szCs w:val="22"/>
              </w:rPr>
              <w:t>VERIFICAREA CONFORMITĂŢII ADMINISTRATIVE</w:t>
            </w:r>
          </w:p>
        </w:tc>
      </w:tr>
      <w:tr w:rsidR="003F0B23" w:rsidRPr="00A3248B" w14:paraId="13FC315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5719BB8" w14:textId="02083880" w:rsidR="003F0B23" w:rsidRPr="00A3248B" w:rsidRDefault="003F0B23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Fișa de proiect a fost depusă în termenul limită prevăzut în </w:t>
            </w:r>
            <w:r w:rsidR="00C433DF" w:rsidRPr="00A3248B">
              <w:rPr>
                <w:rFonts w:asciiTheme="majorHAnsi" w:hAnsiTheme="majorHAnsi"/>
                <w:sz w:val="22"/>
                <w:szCs w:val="22"/>
              </w:rPr>
              <w:t>cadrul prezentului apel</w:t>
            </w:r>
          </w:p>
        </w:tc>
        <w:tc>
          <w:tcPr>
            <w:tcW w:w="586" w:type="dxa"/>
            <w:vAlign w:val="center"/>
          </w:tcPr>
          <w:p w14:paraId="626FBDEE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3D6365D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F084FE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52B042D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E4C0E95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6D85AF8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526CB36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C4EBED8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3FC8732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C37BC89" w14:textId="7BD9A0C2" w:rsidR="0017557C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Dosarul Fișei de Proiect este prezentat în format tipărit şi electronic, în număr de 2 exemplare 1 original și o copie 2 (două) exemplare în copie electronică- CD /DVD</w:t>
            </w:r>
          </w:p>
        </w:tc>
        <w:tc>
          <w:tcPr>
            <w:tcW w:w="586" w:type="dxa"/>
            <w:vAlign w:val="center"/>
          </w:tcPr>
          <w:p w14:paraId="2148A42B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ACEDBA3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CCCEA2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C3F062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DCAE8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51F99F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862E31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4AF9A8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433DF" w:rsidRPr="00A3248B" w14:paraId="60F92AE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E6FFE35" w14:textId="38E0D9C2" w:rsidR="00C433DF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Fișa de proiect conține OPIS</w:t>
            </w:r>
          </w:p>
        </w:tc>
        <w:tc>
          <w:tcPr>
            <w:tcW w:w="586" w:type="dxa"/>
            <w:vAlign w:val="center"/>
          </w:tcPr>
          <w:p w14:paraId="7977F0B9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95ACF43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CE0019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8E6B938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5C4FD1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E6EE0CB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EB27362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0153D0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D23ABB" w:rsidRPr="00A3248B" w14:paraId="07E7986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3C62DE1" w14:textId="72DC8653" w:rsidR="00D23ABB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Fiecare exemplar din Dosarul Fișei de Proiect a fost legat, paginat şi opisat, cu toate paginile numerotate manual în ordine de la 1 (Opisul fiind numerotat cu 0) la n în partea dreaptă sus a fiecărui document, unde n este numărul total al paginilor din dosarul complet, inclusiv documentele anexate, astfel încât să nu permită detaşarea şi/sau înlocuirea documentelor</w:t>
            </w:r>
          </w:p>
        </w:tc>
        <w:tc>
          <w:tcPr>
            <w:tcW w:w="586" w:type="dxa"/>
            <w:vAlign w:val="center"/>
          </w:tcPr>
          <w:p w14:paraId="04DAE4F6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C8E6B23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EB0F947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657F149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D044DA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EEE3609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39BE51D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EB16E77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616D908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900D0AD" w14:textId="7495A58B" w:rsidR="00C433DF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Solicitantul a utilizat ultima varianta a modelului de Fișă de proiect existentă, publicată pe site-ul GAL </w:t>
            </w:r>
            <w:r w:rsidR="00091B72">
              <w:rPr>
                <w:rFonts w:asciiTheme="majorHAnsi" w:hAnsiTheme="majorHAnsi"/>
                <w:sz w:val="22"/>
                <w:szCs w:val="22"/>
              </w:rPr>
              <w:t>Timișoara</w:t>
            </w:r>
          </w:p>
        </w:tc>
        <w:tc>
          <w:tcPr>
            <w:tcW w:w="586" w:type="dxa"/>
            <w:vAlign w:val="center"/>
          </w:tcPr>
          <w:p w14:paraId="5F526A17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7BCEE1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607AEB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FC7918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627C8F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F5526B5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BAE783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D506CE0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C44552E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155925F" w14:textId="321927EC" w:rsidR="0017557C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Fișa de proiect este redactată în limba română </w:t>
            </w:r>
          </w:p>
        </w:tc>
        <w:tc>
          <w:tcPr>
            <w:tcW w:w="586" w:type="dxa"/>
            <w:vAlign w:val="center"/>
          </w:tcPr>
          <w:p w14:paraId="6ADD0A9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CED53D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7B7713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380528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CEBF550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32EF53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81782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0EC173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4B61C2" w:rsidRPr="00A3248B" w14:paraId="1429DCE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A3EFE5B" w14:textId="250C34B4" w:rsidR="004B61C2" w:rsidRPr="00A3248B" w:rsidRDefault="004B61C2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lastRenderedPageBreak/>
              <w:t>Fiecare pagină din dosar poartă semnătura solicitantului în original în colțul din dreapta jos și ștampila, dacă este cazul;</w:t>
            </w:r>
          </w:p>
        </w:tc>
        <w:tc>
          <w:tcPr>
            <w:tcW w:w="586" w:type="dxa"/>
            <w:vAlign w:val="center"/>
          </w:tcPr>
          <w:p w14:paraId="5DB0DDA5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533F50E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54D0C6E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7E2927B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A1A4D34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E109989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DDEE7DA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B7149D3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4B61C2" w:rsidRPr="00A3248B" w14:paraId="7BD9790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9094675" w14:textId="45C4D731" w:rsidR="004B61C2" w:rsidRPr="00A3248B" w:rsidRDefault="004B61C2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Exemplarul tipărit al fișei de</w:t>
            </w:r>
            <w:r w:rsidR="00A0095D" w:rsidRPr="00A3248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A3248B">
              <w:rPr>
                <w:rFonts w:asciiTheme="majorHAnsi" w:hAnsiTheme="majorHAnsi"/>
                <w:sz w:val="22"/>
                <w:szCs w:val="22"/>
              </w:rPr>
              <w:t>proiect este identic cu exemplarul electronic</w:t>
            </w:r>
          </w:p>
        </w:tc>
        <w:tc>
          <w:tcPr>
            <w:tcW w:w="586" w:type="dxa"/>
            <w:vAlign w:val="center"/>
          </w:tcPr>
          <w:p w14:paraId="53E0C973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19D1D89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3830C0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5713ABD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3E7487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AD3D4F8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B9E22D5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CAB1F3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B016F4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9053329" w14:textId="2B80478C" w:rsidR="0017557C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Anexele tehnice și financiare solicitate sunt prezentate în forma cerută și în termen de valabilitate</w:t>
            </w:r>
          </w:p>
        </w:tc>
        <w:tc>
          <w:tcPr>
            <w:tcW w:w="586" w:type="dxa"/>
            <w:vAlign w:val="center"/>
          </w:tcPr>
          <w:p w14:paraId="4788763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92C49B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15BA1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391DE4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E09FBC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00DBA6A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9B577A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1BB56E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756B869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0CF0177" w14:textId="7269DE70" w:rsidR="0017557C" w:rsidRPr="00A3248B" w:rsidRDefault="0017557C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Copiile documentelor originale conţin menţiunea „Conform cu originalul”, iar exemplarul dosarului </w:t>
            </w:r>
          </w:p>
        </w:tc>
        <w:tc>
          <w:tcPr>
            <w:tcW w:w="586" w:type="dxa"/>
            <w:vAlign w:val="center"/>
          </w:tcPr>
          <w:p w14:paraId="4077E9A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34C7B9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2D7531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2F5BAE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0F410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C3E639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0804F1B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567AD2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81B65D8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CBF80EC" w14:textId="1D3891D9" w:rsidR="0017557C" w:rsidRPr="00A3248B" w:rsidRDefault="003F0B23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C</w:t>
            </w:r>
            <w:r w:rsidR="0017557C" w:rsidRPr="00A3248B">
              <w:rPr>
                <w:rFonts w:asciiTheme="majorHAnsi" w:hAnsiTheme="majorHAnsi"/>
                <w:sz w:val="22"/>
                <w:szCs w:val="22"/>
              </w:rPr>
              <w:t>opia are înscris pe copertă, în partea superioară dreaptă, menţiunea «COPIE»</w:t>
            </w:r>
          </w:p>
        </w:tc>
        <w:tc>
          <w:tcPr>
            <w:tcW w:w="586" w:type="dxa"/>
            <w:vAlign w:val="center"/>
          </w:tcPr>
          <w:p w14:paraId="79C196FA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2C9EC5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7C47E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5E0412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2FC717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EF57BF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AA2B9C8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BE06E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24679A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5C465CD" w14:textId="474FDB5E" w:rsidR="00103ACD" w:rsidRPr="00A3248B" w:rsidRDefault="00103ACD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E47E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Fișa de proiect CONȚINE  toate anexele solicitate prevăzute in Ghidul Solicitantului - Condiții specifice:</w:t>
            </w:r>
          </w:p>
        </w:tc>
        <w:tc>
          <w:tcPr>
            <w:tcW w:w="586" w:type="dxa"/>
            <w:vAlign w:val="center"/>
          </w:tcPr>
          <w:p w14:paraId="5A822797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E35A115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A717951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E481EB2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FCE7FAF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10054182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4AEBF0A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EE3BFEB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D2EB35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12FCB2B" w14:textId="77777777" w:rsidR="00103ACD" w:rsidRPr="00A3248B" w:rsidRDefault="00103ACD" w:rsidP="00103ACD">
            <w:pPr>
              <w:spacing w:before="0" w:after="0" w:line="276" w:lineRule="auto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1. Fișa de proiect </w:t>
            </w:r>
          </w:p>
          <w:p w14:paraId="602279F1" w14:textId="4191F209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5ACFF6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8CFA92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1990B9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75F8D2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B617F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FC109D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A4152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0CDAB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11E29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6FF0CB4" w14:textId="61480126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2. Bugetul </w:t>
            </w:r>
            <w:r w:rsidR="00E93D71">
              <w:rPr>
                <w:rFonts w:asciiTheme="majorHAnsi" w:eastAsiaTheme="minorHAnsi" w:hAnsiTheme="majorHAnsi" w:cstheme="minorBidi"/>
                <w:sz w:val="22"/>
                <w:szCs w:val="22"/>
              </w:rPr>
              <w:t>fișei de proiect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 </w:t>
            </w:r>
          </w:p>
          <w:p w14:paraId="3360D808" w14:textId="5197092A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54C823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32BA97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D10B98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5AB647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B39041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55EB34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D11A61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91D38E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1570C1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A477DCE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3. Declarația de eligibilitate </w:t>
            </w:r>
          </w:p>
          <w:p w14:paraId="7A1B9892" w14:textId="13B210BF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0FB91DD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BB989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7D55FE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FCC462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AAD2DD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0C3CCB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290A8B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2A595C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9CEC66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13918C0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4. Declarația de angajament</w:t>
            </w:r>
          </w:p>
          <w:p w14:paraId="110EBA08" w14:textId="76773B6A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7D03866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B47A11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5FBC57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6D29B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89CC09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0958F7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4AC9E1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D38DEF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A8BE51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72F3E27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5. Listă de echipamente/lucrări/servicii </w:t>
            </w:r>
          </w:p>
          <w:p w14:paraId="08150DB6" w14:textId="4A7046B1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lastRenderedPageBreak/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ABBB0B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D77661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895A6F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032A38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1B73C9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D9B631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D3435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6EAD8C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51B0B4B6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054DD0D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6. Declarația privind eligibilitatea TVA</w:t>
            </w:r>
          </w:p>
          <w:p w14:paraId="6B00A2BB" w14:textId="62B11303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126FC6B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527FC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A04266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C42BF8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7BB2E2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2E7901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90E7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06607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64BDE24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E334B62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7. Notă privind încadrarea în standardele de cost</w:t>
            </w:r>
          </w:p>
          <w:p w14:paraId="4C3C9CAF" w14:textId="50DFBAA7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4C53B2C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1FD4D0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D81319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057D667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4C90CE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FFFD6F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4E5FF7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6876F1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1BEA34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2088085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8. Conținut cadru raport privind stadiul fizic al investiției</w:t>
            </w:r>
          </w:p>
          <w:p w14:paraId="0648EDC9" w14:textId="0B373EB8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36D6F94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026210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1CD527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CE1B277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988562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E5DD54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CB1C9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B13CD7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5CEB64F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6DE56EA" w14:textId="287F1698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10. </w:t>
            </w:r>
            <w:r w:rsid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Declarația pe propria răspundere a beneficiarului de raportare către GAL</w:t>
            </w:r>
          </w:p>
          <w:p w14:paraId="7DC3C154" w14:textId="6AB91F6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59DCA6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0E4E2A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D875E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63069E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A5B845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F07A6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B93E2B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36D232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37D63F3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AF6AECC" w14:textId="05E5FAAF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1</w:t>
            </w:r>
            <w:r w:rsid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6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. </w:t>
            </w:r>
            <w:r w:rsid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Acordul de parteneriat</w:t>
            </w:r>
          </w:p>
          <w:p w14:paraId="10786568" w14:textId="449CB60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75D6F56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290B00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BEE1E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CEC319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C36E77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15B6F6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CD260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8386DB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02E4E04E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4452C00" w14:textId="5741C8C4" w:rsidR="00103ACD" w:rsidRPr="00A3248B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Documente statutare ale solicitantului</w:t>
            </w:r>
          </w:p>
        </w:tc>
        <w:tc>
          <w:tcPr>
            <w:tcW w:w="586" w:type="dxa"/>
            <w:vAlign w:val="center"/>
          </w:tcPr>
          <w:p w14:paraId="5CB5BEF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36CB23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FE050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B13D2F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290CCA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8091A9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04DAB2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EAB0B7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2AE08AB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BF305A9" w14:textId="53E9B275" w:rsidR="00103ACD" w:rsidRPr="00A3248B" w:rsidRDefault="00A24587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Certificat constatator</w:t>
            </w:r>
          </w:p>
        </w:tc>
        <w:tc>
          <w:tcPr>
            <w:tcW w:w="586" w:type="dxa"/>
            <w:vAlign w:val="center"/>
          </w:tcPr>
          <w:p w14:paraId="452CFF8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A52F34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B4B7E2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A326637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A884EF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A49D3F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D555EB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F20080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F98EBE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E155944" w14:textId="43FD0C80" w:rsidR="00103ACD" w:rsidRPr="00A3248B" w:rsidRDefault="00972E3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Certificatul de înregistrare în scopuri TVA</w:t>
            </w:r>
          </w:p>
        </w:tc>
        <w:tc>
          <w:tcPr>
            <w:tcW w:w="586" w:type="dxa"/>
            <w:vAlign w:val="center"/>
          </w:tcPr>
          <w:p w14:paraId="140E793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A4E1CF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1B9D03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076FAA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F7A6C3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96B03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DF2BD0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44B160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7EEF54E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9C562A2" w14:textId="26BD0D35" w:rsidR="00091B72" w:rsidRDefault="009013CC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Atestat de întreprindere socială </w:t>
            </w:r>
            <w:r w:rsidR="00F62A9E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sau Certificatul </w:t>
            </w:r>
            <w:r w:rsidR="00DF2934">
              <w:rPr>
                <w:rFonts w:asciiTheme="majorHAnsi" w:eastAsiaTheme="minorHAnsi" w:hAnsiTheme="majorHAnsi" w:cstheme="minorBidi"/>
                <w:sz w:val="22"/>
                <w:szCs w:val="22"/>
              </w:rPr>
              <w:t>de marcă socială</w:t>
            </w:r>
          </w:p>
        </w:tc>
        <w:tc>
          <w:tcPr>
            <w:tcW w:w="586" w:type="dxa"/>
            <w:vAlign w:val="center"/>
          </w:tcPr>
          <w:p w14:paraId="3465ADA7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BC3C07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FBBD5D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408A5C7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ACC8E00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4704D26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34C78A8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7BD944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732D0B9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0CB771F" w14:textId="51CB2519" w:rsidR="00091B72" w:rsidRDefault="0050610F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Actul de identificare a reprezentantului legal</w:t>
            </w:r>
          </w:p>
        </w:tc>
        <w:tc>
          <w:tcPr>
            <w:tcW w:w="586" w:type="dxa"/>
            <w:vAlign w:val="center"/>
          </w:tcPr>
          <w:p w14:paraId="58A5C078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9D59E1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32005F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E92CF58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129364B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5148E1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09D21E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72AE200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6A131F" w:rsidRPr="00A3248B" w14:paraId="68B1056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46ECFF7" w14:textId="160D81AC" w:rsidR="006A131F" w:rsidRDefault="006A131F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Ȋmputernicirea pentru semnarea Fișei de proiect şi a anexelor la fișa de proiect (dacă este cazul)</w:t>
            </w:r>
          </w:p>
        </w:tc>
        <w:tc>
          <w:tcPr>
            <w:tcW w:w="586" w:type="dxa"/>
            <w:vAlign w:val="center"/>
          </w:tcPr>
          <w:p w14:paraId="0A2D2BD9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1F7D3A4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B7EE9B6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ED8A842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08BBE537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B551E90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823AE6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E1A796C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531BB99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1EA5653" w14:textId="4B2E2C90" w:rsidR="00091B72" w:rsidRDefault="00512488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Documente de proprietate</w:t>
            </w:r>
          </w:p>
        </w:tc>
        <w:tc>
          <w:tcPr>
            <w:tcW w:w="586" w:type="dxa"/>
            <w:vAlign w:val="center"/>
          </w:tcPr>
          <w:p w14:paraId="05FE8DC4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19142F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CC3B2E3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AB2732C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AF94E7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94482F4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4607BF2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47FBA53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6CC0EC6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81147E" w14:textId="38268B5A" w:rsidR="00091B72" w:rsidRDefault="00DE6BA8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DE6BA8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Decizia etapei de încadrare a proiectului în procedura de evaluare a impactului asupra mediului, sau Clasarea notificării emisă de autoritatea pentru protecția </w:t>
            </w:r>
            <w:r w:rsidRPr="00DE6BA8">
              <w:rPr>
                <w:rFonts w:asciiTheme="majorHAnsi" w:eastAsiaTheme="minorHAnsi" w:hAnsiTheme="majorHAnsi" w:cstheme="minorBidi"/>
                <w:sz w:val="22"/>
                <w:szCs w:val="22"/>
              </w:rPr>
              <w:lastRenderedPageBreak/>
              <w:t>mediului, în conformitate cu Legea nr. 292/2018 privind evaluarea impactului anumitor proiecte publice și private asupra mediului</w:t>
            </w:r>
          </w:p>
        </w:tc>
        <w:tc>
          <w:tcPr>
            <w:tcW w:w="586" w:type="dxa"/>
            <w:vAlign w:val="center"/>
          </w:tcPr>
          <w:p w14:paraId="0FFC0B61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34D4767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6B918F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6001181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BAC3DC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9CBEDA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F6966D3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99AA536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6D46523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5A36216" w14:textId="7178AB67" w:rsidR="00091B72" w:rsidRDefault="007D70D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7D70DD">
              <w:rPr>
                <w:rFonts w:asciiTheme="majorHAnsi" w:eastAsiaTheme="minorHAnsi" w:hAnsiTheme="majorHAnsi" w:cstheme="minorBidi"/>
                <w:sz w:val="22"/>
                <w:szCs w:val="22"/>
              </w:rPr>
              <w:t>Pentru proiecte care includ execuția de lucrări de construcții, indiferent dacă se supun autorizării) Devizul general pentru proiectele de lucrări în conformitate cu legislația în vigoare</w:t>
            </w:r>
          </w:p>
        </w:tc>
        <w:tc>
          <w:tcPr>
            <w:tcW w:w="586" w:type="dxa"/>
            <w:vAlign w:val="center"/>
          </w:tcPr>
          <w:p w14:paraId="47F6CCD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21E498C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EF86516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A4AE60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066800CD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EF372E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C8C6EEC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2882D7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2C25675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E53D7B0" w14:textId="7C72EE08" w:rsidR="00091B72" w:rsidRPr="00091B72" w:rsidRDefault="00680FE7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Planul de afaceri inclusiv macheta financiara</w:t>
            </w:r>
          </w:p>
        </w:tc>
        <w:tc>
          <w:tcPr>
            <w:tcW w:w="586" w:type="dxa"/>
            <w:vAlign w:val="center"/>
          </w:tcPr>
          <w:p w14:paraId="71868806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11D4F95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C82D547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23CEFF0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6CDC0CD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E6A40A1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D3E3742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6DA9F7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6A131F" w:rsidRPr="00A3248B" w14:paraId="35E4F17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80A1F52" w14:textId="70623E73" w:rsidR="006A131F" w:rsidRPr="00EB7739" w:rsidRDefault="00EB7739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bCs/>
                <w:sz w:val="22"/>
                <w:szCs w:val="22"/>
              </w:rPr>
            </w:pPr>
            <w:r w:rsidRPr="00EB7739">
              <w:rPr>
                <w:rFonts w:ascii="Cambria" w:hAnsi="Cambria"/>
                <w:bCs/>
                <w:sz w:val="22"/>
                <w:szCs w:val="22"/>
              </w:rPr>
              <w:t>Extras din documentația tehnico-economică la cererea de finanțare, care să cuprindă informații legate de localizarea proiectului și o scurtă descriere a investiției din care să rezulte tipul investiției, necesitatea si oportunitatea investitiei, obiectivele de investiţie necesare pentru realizarea construcţiei, racordurile la utilități, tipurile de utilități prevăzute a fi realizate, o descriere succintă a lucrărilor ce urmează a fi realizate (lucrări de baza, a lucrărilor de extindere, etc), scenariul recomandat de proiectant, cu precizarea avantajele şi dezavantajele respectivei opţiuni, soluția tehnică propusa si demonstrarea faptului ca aceasta este inovativă şi/sau promoveaza un mediu înconjurator verde, copii de pe planurile de incadrare in zonă.</w:t>
            </w:r>
          </w:p>
        </w:tc>
        <w:tc>
          <w:tcPr>
            <w:tcW w:w="586" w:type="dxa"/>
            <w:vAlign w:val="center"/>
          </w:tcPr>
          <w:p w14:paraId="17606D60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950B485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82A3871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6C436FE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07E965A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5AB9A2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A906BDF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18712B2" w14:textId="77777777" w:rsidR="006A131F" w:rsidRPr="00A3248B" w:rsidRDefault="006A131F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F7E16" w:rsidRPr="00A3248B" w14:paraId="75307EE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7DD74E5" w14:textId="22E26AB9" w:rsidR="000F7E16" w:rsidRPr="00EB7739" w:rsidRDefault="000F7E16" w:rsidP="00103ACD">
            <w:pPr>
              <w:spacing w:before="0"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Declarație reprezentant legal</w:t>
            </w:r>
            <w:r w:rsidR="00F0239F">
              <w:rPr>
                <w:rFonts w:ascii="Cambria" w:hAnsi="Cambria"/>
                <w:bCs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F0239F" w:rsidRPr="00F0239F">
              <w:rPr>
                <w:rFonts w:ascii="Cambria" w:hAnsi="Cambria"/>
                <w:bCs/>
                <w:sz w:val="22"/>
                <w:szCs w:val="22"/>
              </w:rPr>
              <w:t>asumată inclusiv de proiectant ca fiind conforme cu documentatia tehnico-economică cea mai recentă elaborata pentru proiectul respectiv (SF/DALI/SF cu elemente DALI /PT, după caz).</w:t>
            </w:r>
          </w:p>
        </w:tc>
        <w:tc>
          <w:tcPr>
            <w:tcW w:w="586" w:type="dxa"/>
            <w:vAlign w:val="center"/>
          </w:tcPr>
          <w:p w14:paraId="45DA4CA2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2BABBB7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C045A8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B3D0044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E40206C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D28A269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AEB3B15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5D468385" w14:textId="77777777" w:rsidR="000F7E16" w:rsidRPr="00A3248B" w:rsidRDefault="000F7E16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4C89669F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454E946" w14:textId="108618C1" w:rsidR="00091B72" w:rsidRPr="00091B72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Consimțământul privind prelucrarea datelor cu caracter personal – Model P</w:t>
            </w:r>
          </w:p>
        </w:tc>
        <w:tc>
          <w:tcPr>
            <w:tcW w:w="586" w:type="dxa"/>
            <w:vAlign w:val="center"/>
          </w:tcPr>
          <w:p w14:paraId="1885EC63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4CA5027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071DF3B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B8DA5F5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424ABC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DDFC4C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C8D7A1D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926069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3F0B23" w:rsidRPr="00A3248B" w14:paraId="0E41A245" w14:textId="77777777" w:rsidTr="00BD25BD">
        <w:trPr>
          <w:trHeight w:val="20"/>
        </w:trPr>
        <w:tc>
          <w:tcPr>
            <w:tcW w:w="15062" w:type="dxa"/>
            <w:gridSpan w:val="9"/>
            <w:vAlign w:val="center"/>
          </w:tcPr>
          <w:p w14:paraId="6C017064" w14:textId="78A0F16B" w:rsidR="003F0B23" w:rsidRPr="00A3248B" w:rsidRDefault="003F0B23" w:rsidP="00E205B3">
            <w:pPr>
              <w:pStyle w:val="BodyText"/>
              <w:spacing w:before="0" w:after="0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  <w:r w:rsidRPr="00A3248B">
              <w:rPr>
                <w:rFonts w:asciiTheme="majorHAnsi" w:hAnsiTheme="majorHAnsi"/>
                <w:b/>
                <w:sz w:val="22"/>
                <w:szCs w:val="22"/>
              </w:rPr>
              <w:t xml:space="preserve">VERIFICAREA CRITERIILOR DE ELIGIBILITATE </w:t>
            </w:r>
          </w:p>
        </w:tc>
      </w:tr>
      <w:tr w:rsidR="0051460C" w:rsidRPr="00A3248B" w14:paraId="66D1895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50ADC6C" w14:textId="77777777" w:rsidR="00E205B3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hAnsiTheme="majorHAnsi"/>
                <w:b/>
                <w:sz w:val="22"/>
                <w:szCs w:val="22"/>
              </w:rPr>
              <w:t xml:space="preserve">1. </w:t>
            </w:r>
            <w:r w:rsidR="0051460C" w:rsidRPr="00A2070B">
              <w:rPr>
                <w:rFonts w:asciiTheme="majorHAnsi" w:hAnsiTheme="majorHAnsi"/>
                <w:b/>
                <w:sz w:val="22"/>
                <w:szCs w:val="22"/>
              </w:rPr>
              <w:t xml:space="preserve">Tipul de fișă </w:t>
            </w:r>
            <w:bookmarkStart w:id="0" w:name="_Toc13234834"/>
            <w:r w:rsidR="0051460C" w:rsidRPr="00A2070B">
              <w:rPr>
                <w:rFonts w:asciiTheme="majorHAnsi" w:hAnsiTheme="majorHAnsi"/>
                <w:b/>
                <w:sz w:val="22"/>
                <w:szCs w:val="22"/>
              </w:rPr>
              <w:t>de proiect</w:t>
            </w:r>
            <w:bookmarkEnd w:id="0"/>
            <w:r w:rsidR="0051460C" w:rsidRPr="00A2070B">
              <w:rPr>
                <w:rFonts w:asciiTheme="majorHAnsi" w:hAnsiTheme="majorHAnsi"/>
                <w:sz w:val="22"/>
                <w:szCs w:val="22"/>
              </w:rPr>
              <w:t xml:space="preserve"> se încadrează din punct de vedere al eligibilității în intervenția din cadrul SDL aprobată lansată</w:t>
            </w:r>
          </w:p>
          <w:p w14:paraId="62C05F11" w14:textId="1DBADF07" w:rsidR="0051460C" w:rsidRPr="00A2070B" w:rsidRDefault="0051460C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586" w:type="dxa"/>
            <w:vAlign w:val="center"/>
          </w:tcPr>
          <w:p w14:paraId="090C02D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CD6C382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617294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197FEA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F10654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309C86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95B0A6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4AA5D7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4956AACF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EBD7FCE" w14:textId="00B21D0B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2. </w:t>
            </w:r>
            <w:r w:rsidR="00233E46"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Aria de implementare și obiectivul proiectului fișei de proiect</w:t>
            </w:r>
            <w:r w:rsidR="00233E46"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51460C" w:rsidRPr="00A2070B">
              <w:rPr>
                <w:rFonts w:asciiTheme="majorHAnsi" w:hAnsiTheme="majorHAnsi"/>
                <w:sz w:val="22"/>
                <w:szCs w:val="22"/>
              </w:rPr>
              <w:t>Proiectul se implementează în aria de acoperire a SDL și contribuie la atingerea obiectivelor SDL</w:t>
            </w:r>
          </w:p>
        </w:tc>
        <w:tc>
          <w:tcPr>
            <w:tcW w:w="586" w:type="dxa"/>
            <w:vAlign w:val="center"/>
          </w:tcPr>
          <w:p w14:paraId="56DCE38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3121FF0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9602F3A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A00936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324576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43AA51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8DD7CC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408314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8C3577" w:rsidRPr="00A3248B" w14:paraId="3882E324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11500D6" w14:textId="06BEFEEF" w:rsidR="008C3577" w:rsidRPr="00122FE8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122FE8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3</w:t>
            </w:r>
            <w:r w:rsidR="00B0329A" w:rsidRPr="00122FE8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 Durata de implementare a fișei de proiect</w:t>
            </w:r>
            <w:r w:rsidR="00B0329A" w:rsidRPr="00122FE8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B0329A" w:rsidRPr="00122FE8">
              <w:rPr>
                <w:rFonts w:asciiTheme="majorHAnsi" w:eastAsia="DejaVu Sans" w:hAnsiTheme="majorHAnsi"/>
                <w:sz w:val="22"/>
                <w:szCs w:val="22"/>
                <w:lang w:bidi="en-US"/>
              </w:rPr>
              <w:t>Perioada de implementare a activităților din fișa de proiect nu depășește 31 decembrie 202</w:t>
            </w:r>
            <w:r w:rsidR="006C15A7">
              <w:rPr>
                <w:rFonts w:asciiTheme="majorHAnsi" w:eastAsia="DejaVu Sans" w:hAnsiTheme="majorHAnsi"/>
                <w:sz w:val="22"/>
                <w:szCs w:val="22"/>
                <w:lang w:bidi="en-US"/>
              </w:rPr>
              <w:t>5</w:t>
            </w:r>
            <w:r w:rsidR="00B0329A" w:rsidRPr="00122FE8">
              <w:rPr>
                <w:rFonts w:asciiTheme="majorHAnsi" w:eastAsia="DejaVu Sans" w:hAnsiTheme="majorHAnsi"/>
                <w:sz w:val="22"/>
                <w:szCs w:val="22"/>
                <w:lang w:bidi="en-US"/>
              </w:rPr>
              <w:t xml:space="preserve">. </w:t>
            </w:r>
          </w:p>
        </w:tc>
        <w:tc>
          <w:tcPr>
            <w:tcW w:w="586" w:type="dxa"/>
            <w:vAlign w:val="center"/>
          </w:tcPr>
          <w:p w14:paraId="1DCDC452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9F14891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79D2A8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4934F86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25E8F04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0A13CEE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4AB644E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E33E91D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347397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4B3089D" w14:textId="6254F58E" w:rsidR="0051460C" w:rsidRPr="00A2070B" w:rsidRDefault="00720342" w:rsidP="00AC34B0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lastRenderedPageBreak/>
              <w:t>4. Tipuri de intervenţii/activități eligibile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>Proiectul şi activităţile sale se încadrează în obiectivele priorităţii de investiţii 9.1 şi în cadrul acţiunilor specifice sprijinite</w:t>
            </w:r>
          </w:p>
        </w:tc>
        <w:tc>
          <w:tcPr>
            <w:tcW w:w="586" w:type="dxa"/>
            <w:vAlign w:val="center"/>
          </w:tcPr>
          <w:p w14:paraId="435E492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32A0A8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EE2CC50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DC4E8C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234B0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302F81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3F4069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3AE655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7C66AB2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7A7504C" w14:textId="64C48AC5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5. Grupul țintă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Persoanele vizate de activitățile proiectului fac parte din categoriile aflate în risc de sărăcie sau excluziune socială și au domiciliul/locuiesc în teritoriul SDL</w:t>
            </w:r>
          </w:p>
        </w:tc>
        <w:tc>
          <w:tcPr>
            <w:tcW w:w="586" w:type="dxa"/>
            <w:vAlign w:val="center"/>
          </w:tcPr>
          <w:p w14:paraId="18C0690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889D6D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B047AE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5ECE17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B92665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A6E4A0A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41B417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4AB584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16A04CC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985AD0D" w14:textId="6846CAD3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6. Indicatori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Proiectul urmărește îndeplinirea indicatorilor relevanți POR </w:t>
            </w:r>
          </w:p>
        </w:tc>
        <w:tc>
          <w:tcPr>
            <w:tcW w:w="586" w:type="dxa"/>
            <w:vAlign w:val="center"/>
          </w:tcPr>
          <w:p w14:paraId="384C831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A4E127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027953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994DA2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E816B8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06C25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C5AEC6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72C395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54567B9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E50DF64" w14:textId="0D904890" w:rsidR="0051460C" w:rsidRPr="00A2070B" w:rsidRDefault="00720342" w:rsidP="002A6BD7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bookmarkStart w:id="1" w:name="_Toc13234840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7. Tipurile de solicitanți eligibili</w:t>
            </w:r>
            <w:bookmarkEnd w:id="1"/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Solicitanții și partenerii (dacă este cazul) se încadrează în tipurile de solicitanți eligibili</w:t>
            </w:r>
          </w:p>
        </w:tc>
        <w:tc>
          <w:tcPr>
            <w:tcW w:w="586" w:type="dxa"/>
            <w:vAlign w:val="center"/>
          </w:tcPr>
          <w:p w14:paraId="2F96DF6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A04ADB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88E34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E84E60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B7A5BD7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021F5C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1DF001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312D3D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2A6BD7" w:rsidRPr="00A3248B" w14:paraId="2F1AF7D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507FC2A" w14:textId="0CDE1FC3" w:rsidR="002A6BD7" w:rsidRPr="00A2070B" w:rsidRDefault="00720342" w:rsidP="0063618D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8. Asigurarea complementarității investițiilor soft și hard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2A6BD7" w:rsidRPr="00A2070B">
              <w:rPr>
                <w:rFonts w:asciiTheme="majorHAnsi" w:hAnsiTheme="majorHAnsi"/>
                <w:sz w:val="22"/>
                <w:szCs w:val="22"/>
              </w:rPr>
              <w:t>Fișa de proiect prezintă modalitatea prin care se asigură complementaritatea între investițiile FEDR, în infrastructură, și măsurile soft, de tip FSE, inclusiv prin intermediul finanțărilor din alte surse</w:t>
            </w:r>
          </w:p>
        </w:tc>
        <w:tc>
          <w:tcPr>
            <w:tcW w:w="586" w:type="dxa"/>
            <w:vAlign w:val="center"/>
          </w:tcPr>
          <w:p w14:paraId="3E6199DF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158C5D8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5AAD467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5A31A3C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D3226B8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8044027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61DF3CF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61F054B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63618D" w:rsidRPr="00A3248B" w14:paraId="09BC7B0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D4C803A" w14:textId="51B45D64" w:rsidR="0063618D" w:rsidRPr="00A2070B" w:rsidRDefault="009D4F8A" w:rsidP="005D416B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bookmarkStart w:id="2" w:name="_Toc13234842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9. Valoare minima și maximă eligibilă a unei fișe de proiect</w:t>
            </w:r>
            <w:bookmarkEnd w:id="2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Fișa de proiect se încadrează </w:t>
            </w:r>
            <w:r w:rsidR="00A83B03" w:rsidRPr="00A2070B">
              <w:rPr>
                <w:rFonts w:asciiTheme="majorHAnsi" w:hAnsiTheme="majorHAnsi"/>
                <w:sz w:val="22"/>
                <w:szCs w:val="22"/>
              </w:rPr>
              <w:t>î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n valoarea minimă și valoarea maximă eligibilă stabilită prin Ghidul solicitantului</w:t>
            </w:r>
          </w:p>
        </w:tc>
        <w:tc>
          <w:tcPr>
            <w:tcW w:w="586" w:type="dxa"/>
            <w:vAlign w:val="center"/>
          </w:tcPr>
          <w:p w14:paraId="4ADFF2D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C74B356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4109818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BA7D737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0F8349E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D0770D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1816B21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CF7CE92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63618D" w:rsidRPr="00A3248B" w14:paraId="7829639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B867681" w14:textId="2CA55CB1" w:rsidR="0063618D" w:rsidRPr="00A2070B" w:rsidRDefault="009D4F8A" w:rsidP="009D4F8A">
            <w:pPr>
              <w:widowControl w:val="0"/>
              <w:autoSpaceDE w:val="0"/>
              <w:autoSpaceDN w:val="0"/>
              <w:spacing w:before="0" w:after="0"/>
              <w:outlineLvl w:val="2"/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</w:pPr>
            <w:bookmarkStart w:id="3" w:name="_Toc13234843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10</w:t>
            </w: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.</w:t>
            </w:r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Cheltuieli eligibile</w:t>
            </w:r>
            <w:bookmarkEnd w:id="3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</w:t>
            </w:r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Chetuielile eligibile menționate în fișa de proiect se încarează în categoria cheltuielilor eligibile conform Capitolului 3, subcapitolul 3.4.1 Categorii de cheltuieli eligibile în cadrul apelului de proiecte POR.</w:t>
            </w:r>
          </w:p>
        </w:tc>
        <w:tc>
          <w:tcPr>
            <w:tcW w:w="586" w:type="dxa"/>
            <w:vAlign w:val="center"/>
          </w:tcPr>
          <w:p w14:paraId="407CEB6F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360E07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690C2C0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A8C0116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1291D1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B70DD43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3E5211E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8344435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2135F5" w:rsidRPr="00A3248B" w14:paraId="061B243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D7BCCB2" w14:textId="4023602F" w:rsidR="002135F5" w:rsidRPr="00A2070B" w:rsidRDefault="009D4F8A" w:rsidP="002135F5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11. Asigurarea contribuției proprii a solicitantului/partenerilor </w:t>
            </w:r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Este asigurată contribuția eligibilă minimă a solicitantului și partenerilor, după caz.</w:t>
            </w:r>
          </w:p>
        </w:tc>
        <w:tc>
          <w:tcPr>
            <w:tcW w:w="586" w:type="dxa"/>
            <w:vAlign w:val="center"/>
          </w:tcPr>
          <w:p w14:paraId="1168D143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D30AFE8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D95CCE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0CA18AF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421E736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AFE333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DABFA89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9B73FE5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7EF1A6D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89E80F" w14:textId="46EC5D00" w:rsidR="00C631D8" w:rsidRPr="001E0338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12.  Respectarea principiilor privind dezvoltarea durabilă, egalitatea de şanse, de gen și nediscriminarea</w:t>
            </w:r>
          </w:p>
        </w:tc>
        <w:tc>
          <w:tcPr>
            <w:tcW w:w="586" w:type="dxa"/>
            <w:vAlign w:val="center"/>
          </w:tcPr>
          <w:p w14:paraId="62986C13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C7712E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1E223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2140F3E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699A73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FB2010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ADEBEB6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E474368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095ABF7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F1E6308" w14:textId="47AFA65A" w:rsidR="00C631D8" w:rsidRPr="001E0338" w:rsidRDefault="00E507CB" w:rsidP="00E205B3">
            <w:pPr>
              <w:tabs>
                <w:tab w:val="left" w:pos="0"/>
              </w:tabs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 xml:space="preserve">13. Proiectul propus spre finanţare nu trebuie să fie încheiat în mod fizic sau implementat integral înainte de depunerea </w:t>
            </w:r>
            <w:r w:rsidR="00E93D71">
              <w:rPr>
                <w:rFonts w:asciiTheme="majorHAnsi" w:hAnsiTheme="majorHAnsi"/>
                <w:b/>
                <w:sz w:val="22"/>
                <w:szCs w:val="22"/>
              </w:rPr>
              <w:t>fișei de proiect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 xml:space="preserve"> în cadrul </w:t>
            </w:r>
            <w:r w:rsidR="00E93D71">
              <w:rPr>
                <w:rFonts w:asciiTheme="majorHAnsi" w:hAnsiTheme="majorHAnsi"/>
                <w:b/>
                <w:sz w:val="22"/>
                <w:szCs w:val="22"/>
              </w:rPr>
              <w:t>GAL Timișoara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, indiferent dacă toate plăţile aferente au fost realizate sau nu de beneficiar (art. 65 din Regulamentul Parlamentului European şi al Consiliului nr. 1303/2013).</w:t>
            </w:r>
          </w:p>
        </w:tc>
        <w:tc>
          <w:tcPr>
            <w:tcW w:w="586" w:type="dxa"/>
            <w:vAlign w:val="center"/>
          </w:tcPr>
          <w:p w14:paraId="2BCA216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470D4D9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7A24D8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88596A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F05CC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B232FC7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FECD31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5B69EA9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5FDF7D1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BB9603F" w14:textId="3E7CB211" w:rsidR="00C631D8" w:rsidRPr="001E0338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14. Proiectul propus nu a mai beneficiat de finanţare publică în ultimii 5 ani pentru acelaşi tip de activităţi (construcţie/ extindere/ modernizare/ reabilitare/dotare) realizate asupra aceleiaşi infrastructuri/ aceluiaşi segment de infrastructură şi nu beneficiază în prezent de fonduri publice din alte surse de finanţare,</w:t>
            </w:r>
            <w:r w:rsidRPr="001E0338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altele decât cele ale solicitantului.</w:t>
            </w:r>
          </w:p>
        </w:tc>
        <w:tc>
          <w:tcPr>
            <w:tcW w:w="586" w:type="dxa"/>
            <w:vAlign w:val="center"/>
          </w:tcPr>
          <w:p w14:paraId="21AE2722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11FF973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2B1902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0F45780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8CDA4D7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4398FB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4A4CF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078A85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E507CB" w:rsidRPr="00A3248B" w14:paraId="58A67CC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7B6092E" w14:textId="601267DA" w:rsidR="00E507CB" w:rsidRPr="001E0338" w:rsidRDefault="00E507CB" w:rsidP="00E205B3">
            <w:pPr>
              <w:spacing w:before="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 xml:space="preserve">15. </w:t>
            </w:r>
            <w:r w:rsidR="003B4F5C" w:rsidRPr="003B4F5C">
              <w:rPr>
                <w:rFonts w:asciiTheme="majorHAnsi" w:hAnsiTheme="majorHAnsi"/>
                <w:b/>
                <w:sz w:val="22"/>
                <w:szCs w:val="22"/>
              </w:rPr>
              <w:t>Proiectul şi activităţile sale se încadrează în obiectivele priorităţii de investiţii 9.1 şi în cadrul acţiunilor specifice sprijinite.</w:t>
            </w:r>
          </w:p>
        </w:tc>
        <w:tc>
          <w:tcPr>
            <w:tcW w:w="586" w:type="dxa"/>
            <w:vAlign w:val="center"/>
          </w:tcPr>
          <w:p w14:paraId="5D8B0739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9A0F1F2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E6E9B64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44C3A4D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B654FE7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18B6FFAD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F7B5083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8CC820F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E507CB" w:rsidRPr="00A3248B" w14:paraId="31E883B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85D7986" w14:textId="7947EBD2" w:rsidR="00E507CB" w:rsidRPr="00F61C44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1</w:t>
            </w:r>
            <w:r w:rsidR="003615E1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6</w:t>
            </w:r>
            <w:r w:rsidR="00A2070B"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.</w:t>
            </w: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 xml:space="preserve"> Bugetul proiectului</w:t>
            </w:r>
            <w:r w:rsidRPr="00F61C44">
              <w:rPr>
                <w:rFonts w:asciiTheme="majorHAnsi" w:hAnsiTheme="majorHAnsi"/>
                <w:sz w:val="22"/>
                <w:szCs w:val="22"/>
              </w:rPr>
              <w:t xml:space="preserve"> este complet şi corelat cu activitățile prevăzute, resursele alocate/estimate.</w:t>
            </w:r>
          </w:p>
        </w:tc>
        <w:tc>
          <w:tcPr>
            <w:tcW w:w="586" w:type="dxa"/>
            <w:vAlign w:val="center"/>
          </w:tcPr>
          <w:p w14:paraId="350C04F0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9263D63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0DBC68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901B98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237180D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A2AAC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97E581A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06C60C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B735EC" w:rsidRPr="00A3248B" w14:paraId="5928B48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66DC479" w14:textId="3C66BF00" w:rsidR="00B735EC" w:rsidRPr="00F61C44" w:rsidRDefault="00B735EC" w:rsidP="00E205B3">
            <w:pPr>
              <w:suppressAutoHyphens/>
              <w:spacing w:before="0" w:after="0"/>
              <w:jc w:val="both"/>
              <w:rPr>
                <w:rFonts w:asciiTheme="majorHAnsi" w:hAnsiTheme="majorHAnsi"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1</w:t>
            </w:r>
            <w:r w:rsidR="003615E1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7</w:t>
            </w: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.</w:t>
            </w:r>
            <w:r w:rsidR="00FE2184" w:rsidRPr="00F61C44">
              <w:rPr>
                <w:rFonts w:asciiTheme="majorHAnsi" w:hAnsiTheme="majorHAnsi"/>
                <w:b/>
                <w:sz w:val="22"/>
                <w:szCs w:val="22"/>
              </w:rPr>
              <w:t xml:space="preserve"> Activităţile de informare şi publicitate</w:t>
            </w:r>
            <w:r w:rsidR="00FE2184" w:rsidRPr="00F61C44">
              <w:rPr>
                <w:rFonts w:asciiTheme="majorHAnsi" w:hAnsiTheme="majorHAnsi"/>
                <w:sz w:val="22"/>
                <w:szCs w:val="22"/>
              </w:rPr>
              <w:t xml:space="preserve"> desfăşurate în cadrul proiectului se vor realiza cu respectarea regulilor prevăzute în Manualul de identitate vizuală </w:t>
            </w:r>
            <w:r w:rsidR="00FE2184" w:rsidRPr="00F61C44">
              <w:rPr>
                <w:rFonts w:asciiTheme="majorHAnsi" w:hAnsiTheme="majorHAnsi" w:cs="Arial"/>
                <w:kern w:val="36"/>
                <w:sz w:val="22"/>
                <w:szCs w:val="22"/>
              </w:rPr>
              <w:t>Regio 2014-2020 (conform noii Strategii de brand) – în vigoare de la 1 februarie 2018, confor cerințelor de la capitolul 7 Informare și publicitate.</w:t>
            </w:r>
          </w:p>
        </w:tc>
        <w:tc>
          <w:tcPr>
            <w:tcW w:w="586" w:type="dxa"/>
            <w:vAlign w:val="center"/>
          </w:tcPr>
          <w:p w14:paraId="2C172828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F6C43FA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7787F33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4B495E6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EE7989B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5D65C7C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BA6C349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79E90E0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840C93" w:rsidRPr="00A3248B" w14:paraId="13829F30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25AC6037" w14:textId="5FAAAECF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Solicitare clarificări</w:t>
            </w:r>
          </w:p>
        </w:tc>
        <w:tc>
          <w:tcPr>
            <w:tcW w:w="3556" w:type="dxa"/>
            <w:gridSpan w:val="4"/>
            <w:vAlign w:val="center"/>
          </w:tcPr>
          <w:p w14:paraId="60F3E456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078BA69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524C21DF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59997028" w14:textId="4C7CC108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Răspuns clarificări</w:t>
            </w:r>
          </w:p>
        </w:tc>
        <w:tc>
          <w:tcPr>
            <w:tcW w:w="3556" w:type="dxa"/>
            <w:gridSpan w:val="4"/>
            <w:vAlign w:val="center"/>
          </w:tcPr>
          <w:p w14:paraId="6E708B84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6EA530C0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4CBFD76E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5C707953" w14:textId="5EF6C5BF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Justificare neîndeplinire criterii</w:t>
            </w:r>
          </w:p>
        </w:tc>
        <w:tc>
          <w:tcPr>
            <w:tcW w:w="3556" w:type="dxa"/>
            <w:gridSpan w:val="4"/>
            <w:vAlign w:val="center"/>
          </w:tcPr>
          <w:p w14:paraId="61EB3F9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18F366EA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037D3936" w14:textId="77777777" w:rsidTr="007C2155">
        <w:trPr>
          <w:trHeight w:val="20"/>
        </w:trPr>
        <w:tc>
          <w:tcPr>
            <w:tcW w:w="8086" w:type="dxa"/>
            <w:vMerge w:val="restart"/>
            <w:vAlign w:val="center"/>
          </w:tcPr>
          <w:p w14:paraId="779DFF9D" w14:textId="719D87CC" w:rsidR="00840C93" w:rsidRPr="00A3248B" w:rsidRDefault="00840C93" w:rsidP="00840C93">
            <w:pPr>
              <w:spacing w:before="0" w:after="0"/>
              <w:jc w:val="center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b/>
                <w:sz w:val="22"/>
                <w:szCs w:val="22"/>
              </w:rPr>
              <w:t>Concluzie</w:t>
            </w:r>
          </w:p>
        </w:tc>
        <w:tc>
          <w:tcPr>
            <w:tcW w:w="3556" w:type="dxa"/>
            <w:gridSpan w:val="4"/>
            <w:vAlign w:val="center"/>
          </w:tcPr>
          <w:p w14:paraId="03643422" w14:textId="0FA817EB" w:rsidR="00840C93" w:rsidRPr="00A3248B" w:rsidRDefault="00840C93" w:rsidP="00840C9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sz w:val="22"/>
                <w:szCs w:val="22"/>
              </w:rPr>
              <w:t>Dosarul Fişei de Proiect este declarat conform</w:t>
            </w:r>
          </w:p>
        </w:tc>
        <w:tc>
          <w:tcPr>
            <w:tcW w:w="3420" w:type="dxa"/>
            <w:gridSpan w:val="4"/>
            <w:vAlign w:val="center"/>
          </w:tcPr>
          <w:p w14:paraId="3630A6D6" w14:textId="3EAA4579" w:rsidR="00840C93" w:rsidRPr="00A3248B" w:rsidRDefault="00840C93" w:rsidP="00840C9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sz w:val="22"/>
                <w:szCs w:val="22"/>
              </w:rPr>
              <w:t>Dosarul Fişei de Proiect este declarat neconform</w:t>
            </w:r>
          </w:p>
        </w:tc>
      </w:tr>
      <w:tr w:rsidR="00840C93" w:rsidRPr="00A3248B" w14:paraId="782C8103" w14:textId="77777777" w:rsidTr="007C2155">
        <w:trPr>
          <w:trHeight w:val="20"/>
        </w:trPr>
        <w:tc>
          <w:tcPr>
            <w:tcW w:w="8086" w:type="dxa"/>
            <w:vMerge/>
            <w:vAlign w:val="center"/>
          </w:tcPr>
          <w:p w14:paraId="2FB70F80" w14:textId="77777777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</w:p>
        </w:tc>
        <w:tc>
          <w:tcPr>
            <w:tcW w:w="3556" w:type="dxa"/>
            <w:gridSpan w:val="4"/>
            <w:vAlign w:val="center"/>
          </w:tcPr>
          <w:p w14:paraId="1CDA616B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00D7F70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</w:tbl>
    <w:p w14:paraId="41ECCDBA" w14:textId="77777777" w:rsidR="00B57DD2" w:rsidRPr="00A3248B" w:rsidRDefault="00B57DD2" w:rsidP="00FE16FE">
      <w:pPr>
        <w:spacing w:before="0" w:after="0"/>
        <w:jc w:val="both"/>
        <w:rPr>
          <w:rFonts w:asciiTheme="majorHAnsi" w:hAnsiTheme="majorHAnsi"/>
          <w:sz w:val="22"/>
          <w:szCs w:val="22"/>
          <w:highlight w:val="yellow"/>
        </w:rPr>
      </w:pPr>
    </w:p>
    <w:p w14:paraId="41ECCDBC" w14:textId="428C9267" w:rsidR="00CF6972" w:rsidRPr="00A3248B" w:rsidRDefault="002C4C87" w:rsidP="00037948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>SEMNĂ</w:t>
      </w:r>
      <w:r w:rsidR="00CF6972" w:rsidRPr="00A3248B">
        <w:rPr>
          <w:rFonts w:asciiTheme="majorHAnsi" w:hAnsiTheme="majorHAnsi"/>
          <w:sz w:val="22"/>
          <w:szCs w:val="22"/>
        </w:rPr>
        <w:t>TURI</w:t>
      </w:r>
      <w:r w:rsidR="00840C93" w:rsidRPr="00A3248B">
        <w:rPr>
          <w:rFonts w:asciiTheme="majorHAnsi" w:hAnsiTheme="majorHAnsi"/>
          <w:sz w:val="22"/>
          <w:szCs w:val="22"/>
        </w:rPr>
        <w:t>,</w:t>
      </w:r>
    </w:p>
    <w:p w14:paraId="7BE3D5AB" w14:textId="03ACC3AF" w:rsidR="00D7566A" w:rsidRPr="00A3248B" w:rsidRDefault="00D7566A" w:rsidP="00D7566A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  </w:t>
      </w:r>
      <w:r w:rsidR="00CF6972" w:rsidRPr="00A3248B">
        <w:rPr>
          <w:rFonts w:asciiTheme="majorHAnsi" w:hAnsiTheme="majorHAnsi"/>
          <w:sz w:val="22"/>
          <w:szCs w:val="22"/>
        </w:rPr>
        <w:t xml:space="preserve">Nume prenume, </w:t>
      </w:r>
      <w:r w:rsidR="002C4C87" w:rsidRPr="00A3248B">
        <w:rPr>
          <w:rFonts w:asciiTheme="majorHAnsi" w:hAnsiTheme="majorHAnsi"/>
          <w:sz w:val="22"/>
          <w:szCs w:val="22"/>
        </w:rPr>
        <w:t>funcția</w:t>
      </w:r>
      <w:r w:rsidR="00CF6972" w:rsidRPr="00A3248B">
        <w:rPr>
          <w:rFonts w:asciiTheme="majorHAnsi" w:hAnsiTheme="majorHAnsi"/>
          <w:sz w:val="22"/>
          <w:szCs w:val="22"/>
        </w:rPr>
        <w:t>, data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                   </w:t>
      </w:r>
      <w:r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</w:t>
      </w:r>
      <w:r w:rsidRPr="00A3248B">
        <w:rPr>
          <w:rFonts w:asciiTheme="majorHAnsi" w:hAnsiTheme="majorHAnsi"/>
          <w:sz w:val="22"/>
          <w:szCs w:val="22"/>
        </w:rPr>
        <w:t>Nume prenume, funcția, data</w:t>
      </w:r>
    </w:p>
    <w:p w14:paraId="41ECCDBD" w14:textId="1B9EBDD5" w:rsidR="00CF6972" w:rsidRPr="00A3248B" w:rsidRDefault="00F00BD6" w:rsidP="00FE16FE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 </w:t>
      </w:r>
    </w:p>
    <w:p w14:paraId="7FA09B4C" w14:textId="4F729CB5" w:rsidR="001304B2" w:rsidRPr="00F61C44" w:rsidRDefault="00CF6972" w:rsidP="001304B2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Expert 1, 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      </w:t>
      </w:r>
      <w:r w:rsidR="00D7566A"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  </w:t>
      </w:r>
      <w:r w:rsidR="00F00BD6" w:rsidRPr="00A3248B">
        <w:rPr>
          <w:rFonts w:asciiTheme="majorHAnsi" w:hAnsiTheme="majorHAnsi"/>
          <w:sz w:val="22"/>
          <w:szCs w:val="22"/>
        </w:rPr>
        <w:t xml:space="preserve">  </w:t>
      </w:r>
      <w:r w:rsidR="00D7566A" w:rsidRPr="00A3248B">
        <w:rPr>
          <w:rFonts w:asciiTheme="majorHAnsi" w:hAnsiTheme="majorHAnsi"/>
          <w:sz w:val="22"/>
          <w:szCs w:val="22"/>
        </w:rPr>
        <w:tab/>
        <w:t xml:space="preserve">Expert 2, </w:t>
      </w:r>
    </w:p>
    <w:p w14:paraId="41ECCDCC" w14:textId="1610BC5C" w:rsidR="00800636" w:rsidRPr="00A3248B" w:rsidRDefault="00800636" w:rsidP="00FE16FE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Numai </w:t>
      </w:r>
      <w:r w:rsidR="00AB439F" w:rsidRPr="00A3248B">
        <w:rPr>
          <w:rFonts w:asciiTheme="majorHAnsi" w:hAnsiTheme="majorHAnsi"/>
          <w:sz w:val="22"/>
          <w:szCs w:val="22"/>
        </w:rPr>
        <w:t>fișele de proiect</w:t>
      </w:r>
      <w:r w:rsidRPr="00A3248B">
        <w:rPr>
          <w:rFonts w:asciiTheme="majorHAnsi" w:hAnsiTheme="majorHAnsi"/>
          <w:sz w:val="22"/>
          <w:szCs w:val="22"/>
        </w:rPr>
        <w:t xml:space="preserve"> conforme din punct de vedere administrativ (care îndeplinesc toate criteriile din grila de verificare a conformității administrative) și eligibile sunt admise în următoarea etapă. Marcarea cu NU a oricărui criteriu aplicabil din grilă, după parcurgerea numărului maxim de solicitări de clarificări, constituie în acest sens motiv de respingere al </w:t>
      </w:r>
      <w:r w:rsidR="00560611" w:rsidRPr="00A3248B">
        <w:rPr>
          <w:rFonts w:asciiTheme="majorHAnsi" w:hAnsiTheme="majorHAnsi"/>
          <w:sz w:val="22"/>
          <w:szCs w:val="22"/>
        </w:rPr>
        <w:t>fișei de proiect</w:t>
      </w:r>
      <w:r w:rsidRPr="00A3248B">
        <w:rPr>
          <w:rFonts w:asciiTheme="majorHAnsi" w:hAnsiTheme="majorHAnsi"/>
          <w:sz w:val="22"/>
          <w:szCs w:val="22"/>
        </w:rPr>
        <w:t>.</w:t>
      </w:r>
    </w:p>
    <w:p w14:paraId="41ECCDCD" w14:textId="1B16C8C0" w:rsidR="00800636" w:rsidRPr="00A3248B" w:rsidRDefault="00800636" w:rsidP="00FE16FE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Se pot solicita clarificări și completări privind orice aspecte, inclusiv privind solicitarea unor documente </w:t>
      </w:r>
      <w:r w:rsidR="000E4A95" w:rsidRPr="00A3248B">
        <w:rPr>
          <w:rFonts w:asciiTheme="majorHAnsi" w:hAnsiTheme="majorHAnsi"/>
          <w:sz w:val="22"/>
          <w:szCs w:val="22"/>
        </w:rPr>
        <w:t>solicitate la</w:t>
      </w:r>
      <w:r w:rsidRPr="00A3248B">
        <w:rPr>
          <w:rFonts w:asciiTheme="majorHAnsi" w:hAnsiTheme="majorHAnsi"/>
          <w:sz w:val="22"/>
          <w:szCs w:val="22"/>
        </w:rPr>
        <w:t xml:space="preserve"> depunerea </w:t>
      </w:r>
      <w:r w:rsidR="00F66DFE" w:rsidRPr="00A3248B">
        <w:rPr>
          <w:rFonts w:asciiTheme="majorHAnsi" w:hAnsiTheme="majorHAnsi"/>
          <w:sz w:val="22"/>
          <w:szCs w:val="22"/>
        </w:rPr>
        <w:t>fișei de proiect</w:t>
      </w:r>
      <w:r w:rsidRPr="00A3248B">
        <w:rPr>
          <w:rFonts w:asciiTheme="majorHAnsi" w:hAnsiTheme="majorHAnsi"/>
          <w:sz w:val="22"/>
          <w:szCs w:val="22"/>
        </w:rPr>
        <w:t xml:space="preserve">, vizând conformitatea administrativă sau eligibilitatea, așa cum sunt menţionate/ definite/ descrise în Ghidului specific. </w:t>
      </w:r>
    </w:p>
    <w:p w14:paraId="41ECCDD9" w14:textId="25D954AF" w:rsidR="002003EB" w:rsidRPr="00A3248B" w:rsidRDefault="00800636" w:rsidP="00840C93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lastRenderedPageBreak/>
        <w:t xml:space="preserve">Grila de verificare a conformităţii administrative şi eligibilităţii trebuie să se încheie cu o concluzie clară cu privire la </w:t>
      </w:r>
      <w:r w:rsidR="000E4A95" w:rsidRPr="00A3248B">
        <w:rPr>
          <w:rFonts w:asciiTheme="majorHAnsi" w:hAnsiTheme="majorHAnsi"/>
          <w:sz w:val="22"/>
          <w:szCs w:val="22"/>
        </w:rPr>
        <w:t>conformitatea</w:t>
      </w:r>
      <w:r w:rsidRPr="00A3248B">
        <w:rPr>
          <w:rFonts w:asciiTheme="majorHAnsi" w:hAnsiTheme="majorHAnsi"/>
          <w:sz w:val="22"/>
          <w:szCs w:val="22"/>
        </w:rPr>
        <w:t xml:space="preserve"> şi eligibilitatea proiectului. </w:t>
      </w:r>
    </w:p>
    <w:sectPr w:rsidR="002003EB" w:rsidRPr="00A3248B" w:rsidSect="006F1619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FB24" w14:textId="77777777" w:rsidR="00112720" w:rsidRDefault="00112720" w:rsidP="007275E1">
      <w:pPr>
        <w:spacing w:before="0" w:after="0"/>
      </w:pPr>
      <w:r>
        <w:separator/>
      </w:r>
    </w:p>
  </w:endnote>
  <w:endnote w:type="continuationSeparator" w:id="0">
    <w:p w14:paraId="473FE144" w14:textId="77777777" w:rsidR="00112720" w:rsidRDefault="00112720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Verdana"/>
    <w:charset w:val="00"/>
    <w:family w:val="swiss"/>
    <w:pitch w:val="variable"/>
  </w:font>
  <w:font w:name="DejaVu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CCB7" w14:textId="196F91A7" w:rsidR="00FB682C" w:rsidRPr="00CB65D5" w:rsidRDefault="00FB682C" w:rsidP="00091B72">
    <w:pPr>
      <w:tabs>
        <w:tab w:val="center" w:pos="4153"/>
        <w:tab w:val="right" w:pos="8306"/>
      </w:tabs>
      <w:spacing w:after="0"/>
      <w:contextualSpacing/>
      <w:jc w:val="center"/>
      <w:rPr>
        <w:rFonts w:ascii="Times New Roman" w:hAnsi="Times New Roman"/>
        <w:bCs/>
        <w:szCs w:val="20"/>
        <w:lang w:eastAsia="ro-RO"/>
      </w:rPr>
    </w:pPr>
  </w:p>
  <w:p w14:paraId="41ECCDF3" w14:textId="67628445" w:rsidR="00087219" w:rsidRPr="00FB682C" w:rsidRDefault="00087219" w:rsidP="00FB682C">
    <w:pPr>
      <w:pStyle w:val="Footer"/>
      <w:jc w:val="center"/>
      <w:rPr>
        <w:rFonts w:ascii="Times New Roman" w:hAnsi="Times New Roman"/>
        <w:sz w:val="24"/>
      </w:rPr>
    </w:pPr>
    <w:r w:rsidRPr="00B92625">
      <w:rPr>
        <w:rFonts w:ascii="Times New Roman" w:hAnsi="Times New Roman"/>
        <w:sz w:val="24"/>
      </w:rPr>
      <w:fldChar w:fldCharType="begin"/>
    </w:r>
    <w:r w:rsidRPr="00B92625">
      <w:rPr>
        <w:rFonts w:ascii="Times New Roman" w:hAnsi="Times New Roman"/>
        <w:sz w:val="24"/>
      </w:rPr>
      <w:instrText xml:space="preserve"> PAGE   \* MERGEFORMAT </w:instrText>
    </w:r>
    <w:r w:rsidRPr="00B92625">
      <w:rPr>
        <w:rFonts w:ascii="Times New Roman" w:hAnsi="Times New Roman"/>
        <w:sz w:val="24"/>
      </w:rPr>
      <w:fldChar w:fldCharType="separate"/>
    </w:r>
    <w:r w:rsidR="00541CB1">
      <w:rPr>
        <w:rFonts w:ascii="Times New Roman" w:hAnsi="Times New Roman"/>
        <w:noProof/>
        <w:sz w:val="24"/>
      </w:rPr>
      <w:t>5</w:t>
    </w:r>
    <w:r w:rsidRPr="00B92625">
      <w:rPr>
        <w:rFonts w:ascii="Times New Roman" w:hAnsi="Times New Roman"/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F647F" w14:textId="77777777" w:rsidR="00112720" w:rsidRDefault="00112720" w:rsidP="007275E1">
      <w:pPr>
        <w:spacing w:before="0" w:after="0"/>
      </w:pPr>
      <w:r>
        <w:separator/>
      </w:r>
    </w:p>
  </w:footnote>
  <w:footnote w:type="continuationSeparator" w:id="0">
    <w:p w14:paraId="4660C580" w14:textId="77777777" w:rsidR="00112720" w:rsidRDefault="00112720" w:rsidP="007275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13B76" w14:textId="18F318A0" w:rsidR="00FB682C" w:rsidRPr="00FB682C" w:rsidRDefault="00E2178F" w:rsidP="00E2178F">
    <w:pPr>
      <w:ind w:hanging="90"/>
      <w:jc w:val="both"/>
    </w:pPr>
    <w:r>
      <w:rPr>
        <w:noProof/>
      </w:rPr>
      <w:t xml:space="preserve">               </w:t>
    </w:r>
    <w:r>
      <w:rPr>
        <w:noProof/>
        <w:lang w:val="en-US"/>
      </w:rPr>
      <w:drawing>
        <wp:inline distT="0" distB="0" distL="0" distR="0" wp14:anchorId="084BF33F" wp14:editId="2D88AC3D">
          <wp:extent cx="1151906" cy="951865"/>
          <wp:effectExtent l="0" t="0" r="0" b="63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0915" cy="975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</w:t>
    </w:r>
    <w:r>
      <w:rPr>
        <w:noProof/>
        <w:lang w:val="en-US"/>
      </w:rPr>
      <w:drawing>
        <wp:inline distT="0" distB="0" distL="0" distR="0" wp14:anchorId="7D816ECE" wp14:editId="6984D3D6">
          <wp:extent cx="903720" cy="942975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747" cy="964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</w:t>
    </w:r>
    <w:r>
      <w:rPr>
        <w:noProof/>
        <w:lang w:val="en-US"/>
      </w:rPr>
      <w:drawing>
        <wp:inline distT="0" distB="0" distL="0" distR="0" wp14:anchorId="5A47D972" wp14:editId="116DCC33">
          <wp:extent cx="1052624" cy="957879"/>
          <wp:effectExtent l="0" t="0" r="0" b="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553" cy="9796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6283"/>
    <w:multiLevelType w:val="hybridMultilevel"/>
    <w:tmpl w:val="143A5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4E20"/>
    <w:multiLevelType w:val="hybridMultilevel"/>
    <w:tmpl w:val="9612C56C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84592"/>
    <w:multiLevelType w:val="hybridMultilevel"/>
    <w:tmpl w:val="5AFE4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040"/>
    <w:multiLevelType w:val="hybridMultilevel"/>
    <w:tmpl w:val="4D0A0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455D2"/>
    <w:multiLevelType w:val="hybridMultilevel"/>
    <w:tmpl w:val="68142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91003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41C66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C2472"/>
    <w:multiLevelType w:val="hybridMultilevel"/>
    <w:tmpl w:val="C8E6D5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02192"/>
    <w:multiLevelType w:val="hybridMultilevel"/>
    <w:tmpl w:val="7B8E7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4B43FDE"/>
    <w:multiLevelType w:val="hybridMultilevel"/>
    <w:tmpl w:val="B010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F4737"/>
    <w:multiLevelType w:val="hybridMultilevel"/>
    <w:tmpl w:val="7A7432F0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1561B1"/>
    <w:multiLevelType w:val="hybridMultilevel"/>
    <w:tmpl w:val="4258B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5C5036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542C7"/>
    <w:multiLevelType w:val="hybridMultilevel"/>
    <w:tmpl w:val="0FF6C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6C6"/>
    <w:multiLevelType w:val="hybridMultilevel"/>
    <w:tmpl w:val="C18A7EE8"/>
    <w:lvl w:ilvl="0" w:tplc="17EE47AA">
      <w:start w:val="1"/>
      <w:numFmt w:val="lowerLetter"/>
      <w:pStyle w:val="NormalJustified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  <w:bCs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368"/>
        </w:tabs>
        <w:ind w:left="136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88"/>
        </w:tabs>
        <w:ind w:left="208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8"/>
        </w:tabs>
        <w:ind w:left="3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88"/>
        </w:tabs>
        <w:ind w:left="5688" w:hanging="180"/>
      </w:pPr>
    </w:lvl>
  </w:abstractNum>
  <w:abstractNum w:abstractNumId="17" w15:restartNumberingAfterBreak="0">
    <w:nsid w:val="3B5433D9"/>
    <w:multiLevelType w:val="hybridMultilevel"/>
    <w:tmpl w:val="76B46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E6A5A"/>
    <w:multiLevelType w:val="hybridMultilevel"/>
    <w:tmpl w:val="AB5EA152"/>
    <w:lvl w:ilvl="0" w:tplc="C860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C43B2B"/>
    <w:multiLevelType w:val="hybridMultilevel"/>
    <w:tmpl w:val="80D85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60832"/>
    <w:multiLevelType w:val="hybridMultilevel"/>
    <w:tmpl w:val="43FEF722"/>
    <w:lvl w:ilvl="0" w:tplc="9C6EC556">
      <w:start w:val="1"/>
      <w:numFmt w:val="decimal"/>
      <w:lvlText w:val="%1."/>
      <w:lvlJc w:val="left"/>
      <w:pPr>
        <w:ind w:left="1191" w:hanging="360"/>
      </w:pPr>
      <w:rPr>
        <w:rFonts w:ascii="DejaVu Sans" w:eastAsia="DejaVu Sans" w:hAnsi="DejaVu Sans" w:cs="DejaVu Sans" w:hint="default"/>
        <w:w w:val="79"/>
        <w:sz w:val="22"/>
        <w:szCs w:val="22"/>
        <w:lang w:val="en-US" w:eastAsia="en-US" w:bidi="en-US"/>
      </w:rPr>
    </w:lvl>
    <w:lvl w:ilvl="1" w:tplc="31C4B952">
      <w:start w:val="10"/>
      <w:numFmt w:val="decimal"/>
      <w:lvlText w:val="%2."/>
      <w:lvlJc w:val="left"/>
      <w:pPr>
        <w:ind w:left="1280" w:hanging="1080"/>
      </w:pPr>
      <w:rPr>
        <w:rFonts w:ascii="DejaVu Serif" w:eastAsia="DejaVu Serif" w:hAnsi="DejaVu Serif" w:cs="DejaVu Serif" w:hint="default"/>
        <w:b/>
        <w:bCs/>
        <w:color w:val="365F91"/>
        <w:spacing w:val="-1"/>
        <w:w w:val="81"/>
        <w:sz w:val="28"/>
        <w:szCs w:val="28"/>
        <w:lang w:val="en-US" w:eastAsia="en-US" w:bidi="en-US"/>
      </w:rPr>
    </w:lvl>
    <w:lvl w:ilvl="2" w:tplc="1E9217F8">
      <w:numFmt w:val="bullet"/>
      <w:lvlText w:val="•"/>
      <w:lvlJc w:val="left"/>
      <w:pPr>
        <w:ind w:left="2254" w:hanging="1080"/>
      </w:pPr>
      <w:rPr>
        <w:rFonts w:hint="default"/>
        <w:lang w:val="en-US" w:eastAsia="en-US" w:bidi="en-US"/>
      </w:rPr>
    </w:lvl>
    <w:lvl w:ilvl="3" w:tplc="D5B625FA">
      <w:numFmt w:val="bullet"/>
      <w:lvlText w:val="•"/>
      <w:lvlJc w:val="left"/>
      <w:pPr>
        <w:ind w:left="3228" w:hanging="1080"/>
      </w:pPr>
      <w:rPr>
        <w:rFonts w:hint="default"/>
        <w:lang w:val="en-US" w:eastAsia="en-US" w:bidi="en-US"/>
      </w:rPr>
    </w:lvl>
    <w:lvl w:ilvl="4" w:tplc="49E0A6FE">
      <w:numFmt w:val="bullet"/>
      <w:lvlText w:val="•"/>
      <w:lvlJc w:val="left"/>
      <w:pPr>
        <w:ind w:left="4202" w:hanging="1080"/>
      </w:pPr>
      <w:rPr>
        <w:rFonts w:hint="default"/>
        <w:lang w:val="en-US" w:eastAsia="en-US" w:bidi="en-US"/>
      </w:rPr>
    </w:lvl>
    <w:lvl w:ilvl="5" w:tplc="FE0000D2">
      <w:numFmt w:val="bullet"/>
      <w:lvlText w:val="•"/>
      <w:lvlJc w:val="left"/>
      <w:pPr>
        <w:ind w:left="5176" w:hanging="1080"/>
      </w:pPr>
      <w:rPr>
        <w:rFonts w:hint="default"/>
        <w:lang w:val="en-US" w:eastAsia="en-US" w:bidi="en-US"/>
      </w:rPr>
    </w:lvl>
    <w:lvl w:ilvl="6" w:tplc="BB7AA5DA">
      <w:numFmt w:val="bullet"/>
      <w:lvlText w:val="•"/>
      <w:lvlJc w:val="left"/>
      <w:pPr>
        <w:ind w:left="6150" w:hanging="1080"/>
      </w:pPr>
      <w:rPr>
        <w:rFonts w:hint="default"/>
        <w:lang w:val="en-US" w:eastAsia="en-US" w:bidi="en-US"/>
      </w:rPr>
    </w:lvl>
    <w:lvl w:ilvl="7" w:tplc="0FC43246">
      <w:numFmt w:val="bullet"/>
      <w:lvlText w:val="•"/>
      <w:lvlJc w:val="left"/>
      <w:pPr>
        <w:ind w:left="7124" w:hanging="1080"/>
      </w:pPr>
      <w:rPr>
        <w:rFonts w:hint="default"/>
        <w:lang w:val="en-US" w:eastAsia="en-US" w:bidi="en-US"/>
      </w:rPr>
    </w:lvl>
    <w:lvl w:ilvl="8" w:tplc="19F2E202">
      <w:numFmt w:val="bullet"/>
      <w:lvlText w:val="•"/>
      <w:lvlJc w:val="left"/>
      <w:pPr>
        <w:ind w:left="8098" w:hanging="1080"/>
      </w:pPr>
      <w:rPr>
        <w:rFonts w:hint="default"/>
        <w:lang w:val="en-US" w:eastAsia="en-US" w:bidi="en-US"/>
      </w:rPr>
    </w:lvl>
  </w:abstractNum>
  <w:abstractNum w:abstractNumId="22" w15:restartNumberingAfterBreak="0">
    <w:nsid w:val="45576F25"/>
    <w:multiLevelType w:val="hybridMultilevel"/>
    <w:tmpl w:val="6E46F5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C0E3B"/>
    <w:multiLevelType w:val="hybridMultilevel"/>
    <w:tmpl w:val="A4003306"/>
    <w:lvl w:ilvl="0" w:tplc="9D786BF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FB415F"/>
    <w:multiLevelType w:val="hybridMultilevel"/>
    <w:tmpl w:val="1BDADE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66788"/>
    <w:multiLevelType w:val="hybridMultilevel"/>
    <w:tmpl w:val="5060095A"/>
    <w:lvl w:ilvl="0" w:tplc="AC5832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A17E9"/>
    <w:multiLevelType w:val="hybridMultilevel"/>
    <w:tmpl w:val="8392F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F4885"/>
    <w:multiLevelType w:val="hybridMultilevel"/>
    <w:tmpl w:val="3DDEB99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665F5"/>
    <w:multiLevelType w:val="hybridMultilevel"/>
    <w:tmpl w:val="FB0CA2D8"/>
    <w:lvl w:ilvl="0" w:tplc="FA38B84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B1223"/>
    <w:multiLevelType w:val="hybridMultilevel"/>
    <w:tmpl w:val="05DC01EC"/>
    <w:lvl w:ilvl="0" w:tplc="0409000B">
      <w:start w:val="1"/>
      <w:numFmt w:val="bullet"/>
      <w:lvlText w:val="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1" w15:restartNumberingAfterBreak="0">
    <w:nsid w:val="59863BBB"/>
    <w:multiLevelType w:val="hybridMultilevel"/>
    <w:tmpl w:val="9000E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C476D"/>
    <w:multiLevelType w:val="hybridMultilevel"/>
    <w:tmpl w:val="DF626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8363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915E1"/>
    <w:multiLevelType w:val="hybridMultilevel"/>
    <w:tmpl w:val="57A23E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9037D"/>
    <w:multiLevelType w:val="hybridMultilevel"/>
    <w:tmpl w:val="5A84E7A4"/>
    <w:lvl w:ilvl="0" w:tplc="04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AE39F9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33"/>
  </w:num>
  <w:num w:numId="7">
    <w:abstractNumId w:val="11"/>
  </w:num>
  <w:num w:numId="8">
    <w:abstractNumId w:val="36"/>
  </w:num>
  <w:num w:numId="9">
    <w:abstractNumId w:val="25"/>
  </w:num>
  <w:num w:numId="10">
    <w:abstractNumId w:val="20"/>
  </w:num>
  <w:num w:numId="11">
    <w:abstractNumId w:val="28"/>
  </w:num>
  <w:num w:numId="12">
    <w:abstractNumId w:val="34"/>
  </w:num>
  <w:num w:numId="13">
    <w:abstractNumId w:val="18"/>
  </w:num>
  <w:num w:numId="14">
    <w:abstractNumId w:val="15"/>
  </w:num>
  <w:num w:numId="15">
    <w:abstractNumId w:val="26"/>
  </w:num>
  <w:num w:numId="16">
    <w:abstractNumId w:val="1"/>
  </w:num>
  <w:num w:numId="17">
    <w:abstractNumId w:val="4"/>
  </w:num>
  <w:num w:numId="18">
    <w:abstractNumId w:val="0"/>
  </w:num>
  <w:num w:numId="19">
    <w:abstractNumId w:val="10"/>
  </w:num>
  <w:num w:numId="20">
    <w:abstractNumId w:val="2"/>
  </w:num>
  <w:num w:numId="21">
    <w:abstractNumId w:val="19"/>
  </w:num>
  <w:num w:numId="22">
    <w:abstractNumId w:val="30"/>
  </w:num>
  <w:num w:numId="23">
    <w:abstractNumId w:val="8"/>
  </w:num>
  <w:num w:numId="24">
    <w:abstractNumId w:val="29"/>
  </w:num>
  <w:num w:numId="25">
    <w:abstractNumId w:val="35"/>
  </w:num>
  <w:num w:numId="26">
    <w:abstractNumId w:val="22"/>
  </w:num>
  <w:num w:numId="27">
    <w:abstractNumId w:val="7"/>
  </w:num>
  <w:num w:numId="28">
    <w:abstractNumId w:val="24"/>
  </w:num>
  <w:num w:numId="29">
    <w:abstractNumId w:val="17"/>
  </w:num>
  <w:num w:numId="30">
    <w:abstractNumId w:val="27"/>
  </w:num>
  <w:num w:numId="31">
    <w:abstractNumId w:val="3"/>
  </w:num>
  <w:num w:numId="32">
    <w:abstractNumId w:val="12"/>
  </w:num>
  <w:num w:numId="33">
    <w:abstractNumId w:val="32"/>
  </w:num>
  <w:num w:numId="34">
    <w:abstractNumId w:val="31"/>
  </w:num>
  <w:num w:numId="35">
    <w:abstractNumId w:val="16"/>
  </w:num>
  <w:num w:numId="36">
    <w:abstractNumId w:val="21"/>
  </w:num>
  <w:num w:numId="3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5E1"/>
    <w:rsid w:val="000027D6"/>
    <w:rsid w:val="00002A06"/>
    <w:rsid w:val="0000395D"/>
    <w:rsid w:val="0000397D"/>
    <w:rsid w:val="000107DE"/>
    <w:rsid w:val="00012331"/>
    <w:rsid w:val="000147CB"/>
    <w:rsid w:val="00021B8B"/>
    <w:rsid w:val="00022F24"/>
    <w:rsid w:val="00024A56"/>
    <w:rsid w:val="00024ACD"/>
    <w:rsid w:val="00030F3E"/>
    <w:rsid w:val="00032D8E"/>
    <w:rsid w:val="00037948"/>
    <w:rsid w:val="00046A5D"/>
    <w:rsid w:val="000521BA"/>
    <w:rsid w:val="00055C35"/>
    <w:rsid w:val="000561C5"/>
    <w:rsid w:val="00056D54"/>
    <w:rsid w:val="00063AA8"/>
    <w:rsid w:val="0006561B"/>
    <w:rsid w:val="00065C0C"/>
    <w:rsid w:val="00066A18"/>
    <w:rsid w:val="00071F2D"/>
    <w:rsid w:val="0007381F"/>
    <w:rsid w:val="00073BAD"/>
    <w:rsid w:val="00073D8D"/>
    <w:rsid w:val="00077447"/>
    <w:rsid w:val="0008142E"/>
    <w:rsid w:val="00081994"/>
    <w:rsid w:val="00083BA2"/>
    <w:rsid w:val="000847A1"/>
    <w:rsid w:val="000851C0"/>
    <w:rsid w:val="00087219"/>
    <w:rsid w:val="00090C34"/>
    <w:rsid w:val="00091B72"/>
    <w:rsid w:val="00092A9F"/>
    <w:rsid w:val="0009439C"/>
    <w:rsid w:val="0009501E"/>
    <w:rsid w:val="000A0341"/>
    <w:rsid w:val="000A0F41"/>
    <w:rsid w:val="000A1310"/>
    <w:rsid w:val="000A47E4"/>
    <w:rsid w:val="000B0D55"/>
    <w:rsid w:val="000B24C5"/>
    <w:rsid w:val="000B34E2"/>
    <w:rsid w:val="000B585C"/>
    <w:rsid w:val="000C05F0"/>
    <w:rsid w:val="000C37B6"/>
    <w:rsid w:val="000C3F6A"/>
    <w:rsid w:val="000C4469"/>
    <w:rsid w:val="000C4E59"/>
    <w:rsid w:val="000C761A"/>
    <w:rsid w:val="000C7CEA"/>
    <w:rsid w:val="000D10DB"/>
    <w:rsid w:val="000D5EBC"/>
    <w:rsid w:val="000E3730"/>
    <w:rsid w:val="000E49A2"/>
    <w:rsid w:val="000E4A95"/>
    <w:rsid w:val="000E63D2"/>
    <w:rsid w:val="000E69F4"/>
    <w:rsid w:val="000F1948"/>
    <w:rsid w:val="000F5F1B"/>
    <w:rsid w:val="000F7472"/>
    <w:rsid w:val="000F7E16"/>
    <w:rsid w:val="001021E2"/>
    <w:rsid w:val="00103ACD"/>
    <w:rsid w:val="001045E1"/>
    <w:rsid w:val="00106C99"/>
    <w:rsid w:val="00110B14"/>
    <w:rsid w:val="00112361"/>
    <w:rsid w:val="00112720"/>
    <w:rsid w:val="00114BD9"/>
    <w:rsid w:val="0011743C"/>
    <w:rsid w:val="0012036D"/>
    <w:rsid w:val="00122FE8"/>
    <w:rsid w:val="00123566"/>
    <w:rsid w:val="00123DB2"/>
    <w:rsid w:val="00124443"/>
    <w:rsid w:val="00127AE8"/>
    <w:rsid w:val="001304B2"/>
    <w:rsid w:val="00131CF6"/>
    <w:rsid w:val="00132322"/>
    <w:rsid w:val="00132529"/>
    <w:rsid w:val="001347C0"/>
    <w:rsid w:val="0014183A"/>
    <w:rsid w:val="00141A5A"/>
    <w:rsid w:val="00144734"/>
    <w:rsid w:val="00145A72"/>
    <w:rsid w:val="00147BE8"/>
    <w:rsid w:val="001501BE"/>
    <w:rsid w:val="001543CF"/>
    <w:rsid w:val="00155120"/>
    <w:rsid w:val="001571E5"/>
    <w:rsid w:val="001575A1"/>
    <w:rsid w:val="00160EEF"/>
    <w:rsid w:val="0017040A"/>
    <w:rsid w:val="0017557C"/>
    <w:rsid w:val="001755A1"/>
    <w:rsid w:val="001800CB"/>
    <w:rsid w:val="001822EF"/>
    <w:rsid w:val="00185464"/>
    <w:rsid w:val="0018764C"/>
    <w:rsid w:val="00192AF7"/>
    <w:rsid w:val="00195BE5"/>
    <w:rsid w:val="001A27C1"/>
    <w:rsid w:val="001A37C1"/>
    <w:rsid w:val="001B0AB3"/>
    <w:rsid w:val="001B154E"/>
    <w:rsid w:val="001B1BEA"/>
    <w:rsid w:val="001B2BD5"/>
    <w:rsid w:val="001B3D29"/>
    <w:rsid w:val="001B479E"/>
    <w:rsid w:val="001B5BE3"/>
    <w:rsid w:val="001B64E2"/>
    <w:rsid w:val="001B730E"/>
    <w:rsid w:val="001C1ED1"/>
    <w:rsid w:val="001C48BB"/>
    <w:rsid w:val="001C5074"/>
    <w:rsid w:val="001C5252"/>
    <w:rsid w:val="001C77E4"/>
    <w:rsid w:val="001D1C7E"/>
    <w:rsid w:val="001E0338"/>
    <w:rsid w:val="001E59D7"/>
    <w:rsid w:val="001E762F"/>
    <w:rsid w:val="001F0DAE"/>
    <w:rsid w:val="001F2262"/>
    <w:rsid w:val="001F33AE"/>
    <w:rsid w:val="001F46BD"/>
    <w:rsid w:val="002003EB"/>
    <w:rsid w:val="002024EE"/>
    <w:rsid w:val="00203BBF"/>
    <w:rsid w:val="002051C2"/>
    <w:rsid w:val="00206C0B"/>
    <w:rsid w:val="002135F5"/>
    <w:rsid w:val="00214B19"/>
    <w:rsid w:val="00217061"/>
    <w:rsid w:val="002171D6"/>
    <w:rsid w:val="00217BE0"/>
    <w:rsid w:val="00220D48"/>
    <w:rsid w:val="00223D23"/>
    <w:rsid w:val="00230E12"/>
    <w:rsid w:val="00233E46"/>
    <w:rsid w:val="00233EC2"/>
    <w:rsid w:val="00235857"/>
    <w:rsid w:val="002374CF"/>
    <w:rsid w:val="00241A21"/>
    <w:rsid w:val="002452E8"/>
    <w:rsid w:val="002468C0"/>
    <w:rsid w:val="00246C2F"/>
    <w:rsid w:val="002472E1"/>
    <w:rsid w:val="002515D0"/>
    <w:rsid w:val="00252692"/>
    <w:rsid w:val="0025345A"/>
    <w:rsid w:val="002537D7"/>
    <w:rsid w:val="00256C45"/>
    <w:rsid w:val="002574F4"/>
    <w:rsid w:val="00260AAF"/>
    <w:rsid w:val="00262085"/>
    <w:rsid w:val="002653F7"/>
    <w:rsid w:val="002656EE"/>
    <w:rsid w:val="00267406"/>
    <w:rsid w:val="002729AC"/>
    <w:rsid w:val="0027438C"/>
    <w:rsid w:val="00275D1C"/>
    <w:rsid w:val="00276F9A"/>
    <w:rsid w:val="00282CBE"/>
    <w:rsid w:val="00284353"/>
    <w:rsid w:val="00286C87"/>
    <w:rsid w:val="00290972"/>
    <w:rsid w:val="00291D0A"/>
    <w:rsid w:val="00293CDC"/>
    <w:rsid w:val="0029413C"/>
    <w:rsid w:val="00294C4A"/>
    <w:rsid w:val="00295326"/>
    <w:rsid w:val="00295C3C"/>
    <w:rsid w:val="002A25C3"/>
    <w:rsid w:val="002A5290"/>
    <w:rsid w:val="002A586A"/>
    <w:rsid w:val="002A5D22"/>
    <w:rsid w:val="002A6BD7"/>
    <w:rsid w:val="002B21B5"/>
    <w:rsid w:val="002B3CAB"/>
    <w:rsid w:val="002B45FC"/>
    <w:rsid w:val="002C09FF"/>
    <w:rsid w:val="002C3F71"/>
    <w:rsid w:val="002C4C87"/>
    <w:rsid w:val="002C7576"/>
    <w:rsid w:val="002D080E"/>
    <w:rsid w:val="002E212A"/>
    <w:rsid w:val="002E6C99"/>
    <w:rsid w:val="002E7013"/>
    <w:rsid w:val="002F070D"/>
    <w:rsid w:val="002F173E"/>
    <w:rsid w:val="002F27EC"/>
    <w:rsid w:val="002F4D37"/>
    <w:rsid w:val="002F5C76"/>
    <w:rsid w:val="002F7C2A"/>
    <w:rsid w:val="003032A2"/>
    <w:rsid w:val="00307ECF"/>
    <w:rsid w:val="0031089C"/>
    <w:rsid w:val="00310D18"/>
    <w:rsid w:val="00313779"/>
    <w:rsid w:val="0031503B"/>
    <w:rsid w:val="0031528B"/>
    <w:rsid w:val="003157ED"/>
    <w:rsid w:val="0032032D"/>
    <w:rsid w:val="003207A6"/>
    <w:rsid w:val="003207DB"/>
    <w:rsid w:val="003231F2"/>
    <w:rsid w:val="00323D9A"/>
    <w:rsid w:val="00324EE6"/>
    <w:rsid w:val="003261BD"/>
    <w:rsid w:val="0032649A"/>
    <w:rsid w:val="003266A3"/>
    <w:rsid w:val="00333BF3"/>
    <w:rsid w:val="00333F5F"/>
    <w:rsid w:val="00334048"/>
    <w:rsid w:val="003348D5"/>
    <w:rsid w:val="00336612"/>
    <w:rsid w:val="00336BFF"/>
    <w:rsid w:val="00344B62"/>
    <w:rsid w:val="00344E8C"/>
    <w:rsid w:val="0034598F"/>
    <w:rsid w:val="003471A5"/>
    <w:rsid w:val="0034774F"/>
    <w:rsid w:val="0035152F"/>
    <w:rsid w:val="00352B01"/>
    <w:rsid w:val="003572EA"/>
    <w:rsid w:val="003615E1"/>
    <w:rsid w:val="00363EB5"/>
    <w:rsid w:val="0037055A"/>
    <w:rsid w:val="00371269"/>
    <w:rsid w:val="00371817"/>
    <w:rsid w:val="00373D0B"/>
    <w:rsid w:val="003741B1"/>
    <w:rsid w:val="003774E6"/>
    <w:rsid w:val="00380659"/>
    <w:rsid w:val="00381C13"/>
    <w:rsid w:val="00382AB3"/>
    <w:rsid w:val="003843E3"/>
    <w:rsid w:val="003846D5"/>
    <w:rsid w:val="0038668A"/>
    <w:rsid w:val="00390479"/>
    <w:rsid w:val="003944BD"/>
    <w:rsid w:val="00394A9A"/>
    <w:rsid w:val="00394FA2"/>
    <w:rsid w:val="00396316"/>
    <w:rsid w:val="003A2C8A"/>
    <w:rsid w:val="003A4B7B"/>
    <w:rsid w:val="003A56AB"/>
    <w:rsid w:val="003A630E"/>
    <w:rsid w:val="003B1412"/>
    <w:rsid w:val="003B22D9"/>
    <w:rsid w:val="003B265A"/>
    <w:rsid w:val="003B4F5C"/>
    <w:rsid w:val="003B6D0D"/>
    <w:rsid w:val="003C0300"/>
    <w:rsid w:val="003C1157"/>
    <w:rsid w:val="003C1FC5"/>
    <w:rsid w:val="003C3806"/>
    <w:rsid w:val="003C4381"/>
    <w:rsid w:val="003C64C3"/>
    <w:rsid w:val="003D71EF"/>
    <w:rsid w:val="003E39BB"/>
    <w:rsid w:val="003E46ED"/>
    <w:rsid w:val="003E566A"/>
    <w:rsid w:val="003E5AD3"/>
    <w:rsid w:val="003F0B23"/>
    <w:rsid w:val="003F0B31"/>
    <w:rsid w:val="003F3236"/>
    <w:rsid w:val="003F4299"/>
    <w:rsid w:val="00401E76"/>
    <w:rsid w:val="00404702"/>
    <w:rsid w:val="004047EE"/>
    <w:rsid w:val="00405FB8"/>
    <w:rsid w:val="00406861"/>
    <w:rsid w:val="00412DAA"/>
    <w:rsid w:val="00414DB1"/>
    <w:rsid w:val="00416F48"/>
    <w:rsid w:val="00417955"/>
    <w:rsid w:val="004225DD"/>
    <w:rsid w:val="004257EE"/>
    <w:rsid w:val="0042737D"/>
    <w:rsid w:val="00427728"/>
    <w:rsid w:val="004278C5"/>
    <w:rsid w:val="00431951"/>
    <w:rsid w:val="004332BD"/>
    <w:rsid w:val="0044081F"/>
    <w:rsid w:val="0044577B"/>
    <w:rsid w:val="00452E0D"/>
    <w:rsid w:val="004533F4"/>
    <w:rsid w:val="00455777"/>
    <w:rsid w:val="00457D2D"/>
    <w:rsid w:val="00461C83"/>
    <w:rsid w:val="00461F4C"/>
    <w:rsid w:val="00464239"/>
    <w:rsid w:val="0048207D"/>
    <w:rsid w:val="0048604E"/>
    <w:rsid w:val="004900BA"/>
    <w:rsid w:val="0049051C"/>
    <w:rsid w:val="004929A4"/>
    <w:rsid w:val="0049399E"/>
    <w:rsid w:val="00497FEF"/>
    <w:rsid w:val="004A2DA3"/>
    <w:rsid w:val="004A4E20"/>
    <w:rsid w:val="004B1930"/>
    <w:rsid w:val="004B338F"/>
    <w:rsid w:val="004B46D2"/>
    <w:rsid w:val="004B61C2"/>
    <w:rsid w:val="004B64C3"/>
    <w:rsid w:val="004C04A8"/>
    <w:rsid w:val="004C169E"/>
    <w:rsid w:val="004C2522"/>
    <w:rsid w:val="004C2CB2"/>
    <w:rsid w:val="004C3D22"/>
    <w:rsid w:val="004C69D5"/>
    <w:rsid w:val="004D1602"/>
    <w:rsid w:val="004D20A9"/>
    <w:rsid w:val="004D5FCD"/>
    <w:rsid w:val="004D71AC"/>
    <w:rsid w:val="004E44BD"/>
    <w:rsid w:val="004E68BE"/>
    <w:rsid w:val="004F2B36"/>
    <w:rsid w:val="004F4C70"/>
    <w:rsid w:val="004F65DB"/>
    <w:rsid w:val="005049D8"/>
    <w:rsid w:val="0050610F"/>
    <w:rsid w:val="00506D3B"/>
    <w:rsid w:val="00507027"/>
    <w:rsid w:val="00512488"/>
    <w:rsid w:val="0051460C"/>
    <w:rsid w:val="0051564E"/>
    <w:rsid w:val="00517AE3"/>
    <w:rsid w:val="00521BC3"/>
    <w:rsid w:val="00524115"/>
    <w:rsid w:val="00525399"/>
    <w:rsid w:val="00530672"/>
    <w:rsid w:val="00530ECB"/>
    <w:rsid w:val="00533A71"/>
    <w:rsid w:val="00541CB1"/>
    <w:rsid w:val="00543663"/>
    <w:rsid w:val="00544534"/>
    <w:rsid w:val="00546126"/>
    <w:rsid w:val="005463AF"/>
    <w:rsid w:val="00546761"/>
    <w:rsid w:val="00547289"/>
    <w:rsid w:val="005517BA"/>
    <w:rsid w:val="005553E1"/>
    <w:rsid w:val="0055645C"/>
    <w:rsid w:val="00560611"/>
    <w:rsid w:val="00561157"/>
    <w:rsid w:val="0056115A"/>
    <w:rsid w:val="00561E34"/>
    <w:rsid w:val="00563EB8"/>
    <w:rsid w:val="005651C6"/>
    <w:rsid w:val="005664BC"/>
    <w:rsid w:val="00573C38"/>
    <w:rsid w:val="00581077"/>
    <w:rsid w:val="0058214B"/>
    <w:rsid w:val="0058308A"/>
    <w:rsid w:val="00590F4B"/>
    <w:rsid w:val="00592055"/>
    <w:rsid w:val="005952C3"/>
    <w:rsid w:val="00595788"/>
    <w:rsid w:val="005A1331"/>
    <w:rsid w:val="005A3608"/>
    <w:rsid w:val="005A65C5"/>
    <w:rsid w:val="005A6A89"/>
    <w:rsid w:val="005A7FDF"/>
    <w:rsid w:val="005B08C6"/>
    <w:rsid w:val="005B2280"/>
    <w:rsid w:val="005B2821"/>
    <w:rsid w:val="005B5B91"/>
    <w:rsid w:val="005C2F9C"/>
    <w:rsid w:val="005C6D5D"/>
    <w:rsid w:val="005C71A0"/>
    <w:rsid w:val="005C7D9E"/>
    <w:rsid w:val="005D1D2C"/>
    <w:rsid w:val="005D3F38"/>
    <w:rsid w:val="005D416B"/>
    <w:rsid w:val="005E0143"/>
    <w:rsid w:val="005E30E4"/>
    <w:rsid w:val="005E6701"/>
    <w:rsid w:val="005E7A28"/>
    <w:rsid w:val="005F04A9"/>
    <w:rsid w:val="005F102C"/>
    <w:rsid w:val="005F3650"/>
    <w:rsid w:val="005F3BD5"/>
    <w:rsid w:val="00600258"/>
    <w:rsid w:val="006002F5"/>
    <w:rsid w:val="006012EE"/>
    <w:rsid w:val="00602105"/>
    <w:rsid w:val="006058B9"/>
    <w:rsid w:val="00605C7D"/>
    <w:rsid w:val="006109AE"/>
    <w:rsid w:val="00612D89"/>
    <w:rsid w:val="00616802"/>
    <w:rsid w:val="006208DB"/>
    <w:rsid w:val="00622D96"/>
    <w:rsid w:val="00635B14"/>
    <w:rsid w:val="0063618D"/>
    <w:rsid w:val="0063718E"/>
    <w:rsid w:val="006375B6"/>
    <w:rsid w:val="00641CA5"/>
    <w:rsid w:val="00642724"/>
    <w:rsid w:val="006430EB"/>
    <w:rsid w:val="00643E73"/>
    <w:rsid w:val="00644355"/>
    <w:rsid w:val="0064656F"/>
    <w:rsid w:val="00653815"/>
    <w:rsid w:val="0066758F"/>
    <w:rsid w:val="006679CE"/>
    <w:rsid w:val="006704D7"/>
    <w:rsid w:val="006706C9"/>
    <w:rsid w:val="00671C62"/>
    <w:rsid w:val="00672C29"/>
    <w:rsid w:val="00672C50"/>
    <w:rsid w:val="00674F4B"/>
    <w:rsid w:val="00677C0B"/>
    <w:rsid w:val="00680FE7"/>
    <w:rsid w:val="006854D5"/>
    <w:rsid w:val="006857A5"/>
    <w:rsid w:val="00685BF1"/>
    <w:rsid w:val="00690215"/>
    <w:rsid w:val="00694DBF"/>
    <w:rsid w:val="006970E9"/>
    <w:rsid w:val="006A0742"/>
    <w:rsid w:val="006A130E"/>
    <w:rsid w:val="006A131F"/>
    <w:rsid w:val="006A4410"/>
    <w:rsid w:val="006A61FD"/>
    <w:rsid w:val="006A7892"/>
    <w:rsid w:val="006B005A"/>
    <w:rsid w:val="006B1B69"/>
    <w:rsid w:val="006B400E"/>
    <w:rsid w:val="006B450E"/>
    <w:rsid w:val="006B451F"/>
    <w:rsid w:val="006B5D02"/>
    <w:rsid w:val="006B6347"/>
    <w:rsid w:val="006B6C42"/>
    <w:rsid w:val="006B7235"/>
    <w:rsid w:val="006B772B"/>
    <w:rsid w:val="006B7FA6"/>
    <w:rsid w:val="006C15A7"/>
    <w:rsid w:val="006C3D10"/>
    <w:rsid w:val="006C49E3"/>
    <w:rsid w:val="006C58F7"/>
    <w:rsid w:val="006D009B"/>
    <w:rsid w:val="006D28DB"/>
    <w:rsid w:val="006D4206"/>
    <w:rsid w:val="006D4757"/>
    <w:rsid w:val="006D7BC4"/>
    <w:rsid w:val="006D7D73"/>
    <w:rsid w:val="006E033B"/>
    <w:rsid w:val="006E1774"/>
    <w:rsid w:val="006E4511"/>
    <w:rsid w:val="006E5BF2"/>
    <w:rsid w:val="006F1619"/>
    <w:rsid w:val="006F1CF1"/>
    <w:rsid w:val="00702947"/>
    <w:rsid w:val="0070606C"/>
    <w:rsid w:val="00716B66"/>
    <w:rsid w:val="00720342"/>
    <w:rsid w:val="0072054B"/>
    <w:rsid w:val="007275E1"/>
    <w:rsid w:val="00730FE1"/>
    <w:rsid w:val="00734841"/>
    <w:rsid w:val="00735132"/>
    <w:rsid w:val="007359B3"/>
    <w:rsid w:val="00736314"/>
    <w:rsid w:val="00736B84"/>
    <w:rsid w:val="00737093"/>
    <w:rsid w:val="0074079F"/>
    <w:rsid w:val="0074124A"/>
    <w:rsid w:val="00741A1E"/>
    <w:rsid w:val="0074309A"/>
    <w:rsid w:val="0074689B"/>
    <w:rsid w:val="00750E40"/>
    <w:rsid w:val="00754436"/>
    <w:rsid w:val="00757CEE"/>
    <w:rsid w:val="00760800"/>
    <w:rsid w:val="00760D77"/>
    <w:rsid w:val="0076373C"/>
    <w:rsid w:val="0076518E"/>
    <w:rsid w:val="007654F1"/>
    <w:rsid w:val="0076595B"/>
    <w:rsid w:val="00765A3C"/>
    <w:rsid w:val="00770014"/>
    <w:rsid w:val="007704A5"/>
    <w:rsid w:val="00773A5B"/>
    <w:rsid w:val="00776A87"/>
    <w:rsid w:val="00780575"/>
    <w:rsid w:val="00781251"/>
    <w:rsid w:val="00783CC2"/>
    <w:rsid w:val="00785AD8"/>
    <w:rsid w:val="00786B02"/>
    <w:rsid w:val="00790FC1"/>
    <w:rsid w:val="00790FC9"/>
    <w:rsid w:val="007A3FF6"/>
    <w:rsid w:val="007A4113"/>
    <w:rsid w:val="007B437A"/>
    <w:rsid w:val="007B4897"/>
    <w:rsid w:val="007B5ABB"/>
    <w:rsid w:val="007B74D8"/>
    <w:rsid w:val="007C0964"/>
    <w:rsid w:val="007C21C3"/>
    <w:rsid w:val="007C309A"/>
    <w:rsid w:val="007C31C8"/>
    <w:rsid w:val="007C4888"/>
    <w:rsid w:val="007C636F"/>
    <w:rsid w:val="007C6EF0"/>
    <w:rsid w:val="007C7FCA"/>
    <w:rsid w:val="007D08B9"/>
    <w:rsid w:val="007D241C"/>
    <w:rsid w:val="007D3EEE"/>
    <w:rsid w:val="007D4BAC"/>
    <w:rsid w:val="007D62A6"/>
    <w:rsid w:val="007D6B09"/>
    <w:rsid w:val="007D70DD"/>
    <w:rsid w:val="007D7851"/>
    <w:rsid w:val="007E0AE0"/>
    <w:rsid w:val="007E0C2F"/>
    <w:rsid w:val="007E2A21"/>
    <w:rsid w:val="007E67E2"/>
    <w:rsid w:val="007E7931"/>
    <w:rsid w:val="007E7942"/>
    <w:rsid w:val="007F0438"/>
    <w:rsid w:val="007F2C8F"/>
    <w:rsid w:val="007F404E"/>
    <w:rsid w:val="007F6E93"/>
    <w:rsid w:val="007F7390"/>
    <w:rsid w:val="007F7ACF"/>
    <w:rsid w:val="00800636"/>
    <w:rsid w:val="008012AD"/>
    <w:rsid w:val="00802E3F"/>
    <w:rsid w:val="00807F15"/>
    <w:rsid w:val="00810C4E"/>
    <w:rsid w:val="00811182"/>
    <w:rsid w:val="00813077"/>
    <w:rsid w:val="008134BC"/>
    <w:rsid w:val="00817DA4"/>
    <w:rsid w:val="00820CBA"/>
    <w:rsid w:val="00821E57"/>
    <w:rsid w:val="00821F23"/>
    <w:rsid w:val="0082200F"/>
    <w:rsid w:val="008259B1"/>
    <w:rsid w:val="00826BBF"/>
    <w:rsid w:val="0083138B"/>
    <w:rsid w:val="0083233E"/>
    <w:rsid w:val="00836B38"/>
    <w:rsid w:val="00840C93"/>
    <w:rsid w:val="00841C89"/>
    <w:rsid w:val="00842F2D"/>
    <w:rsid w:val="00844937"/>
    <w:rsid w:val="00851BFA"/>
    <w:rsid w:val="00855644"/>
    <w:rsid w:val="00856478"/>
    <w:rsid w:val="00860124"/>
    <w:rsid w:val="008614BD"/>
    <w:rsid w:val="00861AFF"/>
    <w:rsid w:val="00861BE4"/>
    <w:rsid w:val="00862B6D"/>
    <w:rsid w:val="008634DE"/>
    <w:rsid w:val="008635AF"/>
    <w:rsid w:val="00864C1E"/>
    <w:rsid w:val="008657ED"/>
    <w:rsid w:val="008669FE"/>
    <w:rsid w:val="00866C08"/>
    <w:rsid w:val="008711C9"/>
    <w:rsid w:val="00875D8D"/>
    <w:rsid w:val="008777A5"/>
    <w:rsid w:val="008854CE"/>
    <w:rsid w:val="00886634"/>
    <w:rsid w:val="0088687E"/>
    <w:rsid w:val="008942F3"/>
    <w:rsid w:val="00894CFB"/>
    <w:rsid w:val="00895E3A"/>
    <w:rsid w:val="008960B5"/>
    <w:rsid w:val="00896430"/>
    <w:rsid w:val="00897672"/>
    <w:rsid w:val="008A0002"/>
    <w:rsid w:val="008A16E2"/>
    <w:rsid w:val="008A2AEB"/>
    <w:rsid w:val="008A44C0"/>
    <w:rsid w:val="008A513E"/>
    <w:rsid w:val="008A5193"/>
    <w:rsid w:val="008A6A3E"/>
    <w:rsid w:val="008B1741"/>
    <w:rsid w:val="008B23CE"/>
    <w:rsid w:val="008C27E9"/>
    <w:rsid w:val="008C3577"/>
    <w:rsid w:val="008C4558"/>
    <w:rsid w:val="008C6DD7"/>
    <w:rsid w:val="008D0C6B"/>
    <w:rsid w:val="008D1270"/>
    <w:rsid w:val="008D34BD"/>
    <w:rsid w:val="008D3C9D"/>
    <w:rsid w:val="008D56AB"/>
    <w:rsid w:val="008D6AEC"/>
    <w:rsid w:val="008D6EA3"/>
    <w:rsid w:val="008E04A2"/>
    <w:rsid w:val="008E097E"/>
    <w:rsid w:val="008E098B"/>
    <w:rsid w:val="008E0E88"/>
    <w:rsid w:val="008F6EE2"/>
    <w:rsid w:val="008F7E9B"/>
    <w:rsid w:val="009008DF"/>
    <w:rsid w:val="009013CC"/>
    <w:rsid w:val="00903BCB"/>
    <w:rsid w:val="009048C6"/>
    <w:rsid w:val="00905423"/>
    <w:rsid w:val="0090595A"/>
    <w:rsid w:val="009069DF"/>
    <w:rsid w:val="0090708F"/>
    <w:rsid w:val="00910DF3"/>
    <w:rsid w:val="00912769"/>
    <w:rsid w:val="00920037"/>
    <w:rsid w:val="00920301"/>
    <w:rsid w:val="00920A6C"/>
    <w:rsid w:val="00923D1A"/>
    <w:rsid w:val="00925195"/>
    <w:rsid w:val="00926842"/>
    <w:rsid w:val="00926940"/>
    <w:rsid w:val="00935697"/>
    <w:rsid w:val="00937CDD"/>
    <w:rsid w:val="00937CED"/>
    <w:rsid w:val="009400F9"/>
    <w:rsid w:val="0094190D"/>
    <w:rsid w:val="0094223C"/>
    <w:rsid w:val="0094421D"/>
    <w:rsid w:val="009463AE"/>
    <w:rsid w:val="009473E0"/>
    <w:rsid w:val="009509FC"/>
    <w:rsid w:val="00950FE5"/>
    <w:rsid w:val="009518CC"/>
    <w:rsid w:val="00954E00"/>
    <w:rsid w:val="00956418"/>
    <w:rsid w:val="00957213"/>
    <w:rsid w:val="00961E3E"/>
    <w:rsid w:val="0096520D"/>
    <w:rsid w:val="0096758A"/>
    <w:rsid w:val="00972E3D"/>
    <w:rsid w:val="009776B6"/>
    <w:rsid w:val="00980899"/>
    <w:rsid w:val="009811B3"/>
    <w:rsid w:val="00981AA5"/>
    <w:rsid w:val="00982563"/>
    <w:rsid w:val="00984715"/>
    <w:rsid w:val="00987D7C"/>
    <w:rsid w:val="00990198"/>
    <w:rsid w:val="00991BA2"/>
    <w:rsid w:val="009939F3"/>
    <w:rsid w:val="00995EDB"/>
    <w:rsid w:val="00997657"/>
    <w:rsid w:val="009A5FB0"/>
    <w:rsid w:val="009A6C8D"/>
    <w:rsid w:val="009B215E"/>
    <w:rsid w:val="009B23B4"/>
    <w:rsid w:val="009B30D2"/>
    <w:rsid w:val="009B68AA"/>
    <w:rsid w:val="009C0A89"/>
    <w:rsid w:val="009C1828"/>
    <w:rsid w:val="009C35EC"/>
    <w:rsid w:val="009C4C78"/>
    <w:rsid w:val="009C6FEE"/>
    <w:rsid w:val="009C7A74"/>
    <w:rsid w:val="009D13FE"/>
    <w:rsid w:val="009D167F"/>
    <w:rsid w:val="009D4F8A"/>
    <w:rsid w:val="009D6676"/>
    <w:rsid w:val="009E1BB5"/>
    <w:rsid w:val="009E4D06"/>
    <w:rsid w:val="009E717E"/>
    <w:rsid w:val="009F09F8"/>
    <w:rsid w:val="009F3C95"/>
    <w:rsid w:val="009F428D"/>
    <w:rsid w:val="009F4A6D"/>
    <w:rsid w:val="009F6265"/>
    <w:rsid w:val="009F7C1A"/>
    <w:rsid w:val="00A004DF"/>
    <w:rsid w:val="00A00709"/>
    <w:rsid w:val="00A0095D"/>
    <w:rsid w:val="00A047EB"/>
    <w:rsid w:val="00A0638A"/>
    <w:rsid w:val="00A06896"/>
    <w:rsid w:val="00A06B5E"/>
    <w:rsid w:val="00A10609"/>
    <w:rsid w:val="00A11B3F"/>
    <w:rsid w:val="00A2070B"/>
    <w:rsid w:val="00A21D41"/>
    <w:rsid w:val="00A24587"/>
    <w:rsid w:val="00A27292"/>
    <w:rsid w:val="00A30DC5"/>
    <w:rsid w:val="00A3248B"/>
    <w:rsid w:val="00A37610"/>
    <w:rsid w:val="00A4208B"/>
    <w:rsid w:val="00A44931"/>
    <w:rsid w:val="00A45CC8"/>
    <w:rsid w:val="00A5273B"/>
    <w:rsid w:val="00A54316"/>
    <w:rsid w:val="00A54351"/>
    <w:rsid w:val="00A6355B"/>
    <w:rsid w:val="00A66C6A"/>
    <w:rsid w:val="00A67353"/>
    <w:rsid w:val="00A72DB5"/>
    <w:rsid w:val="00A81787"/>
    <w:rsid w:val="00A83B03"/>
    <w:rsid w:val="00A85A59"/>
    <w:rsid w:val="00A86E2C"/>
    <w:rsid w:val="00A927E5"/>
    <w:rsid w:val="00A9355C"/>
    <w:rsid w:val="00A946A8"/>
    <w:rsid w:val="00A97716"/>
    <w:rsid w:val="00AA2300"/>
    <w:rsid w:val="00AA3272"/>
    <w:rsid w:val="00AA4130"/>
    <w:rsid w:val="00AB439F"/>
    <w:rsid w:val="00AB6DCE"/>
    <w:rsid w:val="00AB775C"/>
    <w:rsid w:val="00AC0971"/>
    <w:rsid w:val="00AC274B"/>
    <w:rsid w:val="00AC2BC4"/>
    <w:rsid w:val="00AC34B0"/>
    <w:rsid w:val="00AC4EBB"/>
    <w:rsid w:val="00AC5E3A"/>
    <w:rsid w:val="00AD1E90"/>
    <w:rsid w:val="00AD2948"/>
    <w:rsid w:val="00AD69C0"/>
    <w:rsid w:val="00AE0E2C"/>
    <w:rsid w:val="00AE1B06"/>
    <w:rsid w:val="00AE2FA8"/>
    <w:rsid w:val="00AE4DEE"/>
    <w:rsid w:val="00AE5860"/>
    <w:rsid w:val="00AE6E37"/>
    <w:rsid w:val="00AE7395"/>
    <w:rsid w:val="00AF29B1"/>
    <w:rsid w:val="00AF3035"/>
    <w:rsid w:val="00B01B1D"/>
    <w:rsid w:val="00B01B70"/>
    <w:rsid w:val="00B02217"/>
    <w:rsid w:val="00B02816"/>
    <w:rsid w:val="00B02F37"/>
    <w:rsid w:val="00B0329A"/>
    <w:rsid w:val="00B03FE8"/>
    <w:rsid w:val="00B04C49"/>
    <w:rsid w:val="00B125E7"/>
    <w:rsid w:val="00B13EFB"/>
    <w:rsid w:val="00B14064"/>
    <w:rsid w:val="00B24AD7"/>
    <w:rsid w:val="00B24BB5"/>
    <w:rsid w:val="00B2658C"/>
    <w:rsid w:val="00B31525"/>
    <w:rsid w:val="00B31E69"/>
    <w:rsid w:val="00B34564"/>
    <w:rsid w:val="00B34CFE"/>
    <w:rsid w:val="00B3527B"/>
    <w:rsid w:val="00B36C95"/>
    <w:rsid w:val="00B4009A"/>
    <w:rsid w:val="00B4022F"/>
    <w:rsid w:val="00B457C9"/>
    <w:rsid w:val="00B46B4E"/>
    <w:rsid w:val="00B51CE8"/>
    <w:rsid w:val="00B53062"/>
    <w:rsid w:val="00B532EB"/>
    <w:rsid w:val="00B55470"/>
    <w:rsid w:val="00B57DD2"/>
    <w:rsid w:val="00B60D90"/>
    <w:rsid w:val="00B62226"/>
    <w:rsid w:val="00B627BF"/>
    <w:rsid w:val="00B63F2E"/>
    <w:rsid w:val="00B66927"/>
    <w:rsid w:val="00B71630"/>
    <w:rsid w:val="00B71726"/>
    <w:rsid w:val="00B71803"/>
    <w:rsid w:val="00B735EC"/>
    <w:rsid w:val="00B74264"/>
    <w:rsid w:val="00B76D57"/>
    <w:rsid w:val="00B77A9F"/>
    <w:rsid w:val="00B81F5C"/>
    <w:rsid w:val="00B848C9"/>
    <w:rsid w:val="00B855A0"/>
    <w:rsid w:val="00B868DC"/>
    <w:rsid w:val="00B8711E"/>
    <w:rsid w:val="00B912BD"/>
    <w:rsid w:val="00B92625"/>
    <w:rsid w:val="00B9510C"/>
    <w:rsid w:val="00B971F8"/>
    <w:rsid w:val="00BA187F"/>
    <w:rsid w:val="00BA7079"/>
    <w:rsid w:val="00BA78C4"/>
    <w:rsid w:val="00BB0139"/>
    <w:rsid w:val="00BB05B7"/>
    <w:rsid w:val="00BB09C2"/>
    <w:rsid w:val="00BB1478"/>
    <w:rsid w:val="00BB2AE4"/>
    <w:rsid w:val="00BB30BA"/>
    <w:rsid w:val="00BB36B2"/>
    <w:rsid w:val="00BB5ACC"/>
    <w:rsid w:val="00BB6C4B"/>
    <w:rsid w:val="00BC006A"/>
    <w:rsid w:val="00BC3831"/>
    <w:rsid w:val="00BC4802"/>
    <w:rsid w:val="00BC4CA5"/>
    <w:rsid w:val="00BC7F46"/>
    <w:rsid w:val="00BD179D"/>
    <w:rsid w:val="00BD2137"/>
    <w:rsid w:val="00BD4400"/>
    <w:rsid w:val="00BD44CB"/>
    <w:rsid w:val="00BD5448"/>
    <w:rsid w:val="00BE0394"/>
    <w:rsid w:val="00BE0655"/>
    <w:rsid w:val="00BE09C4"/>
    <w:rsid w:val="00BE0A3C"/>
    <w:rsid w:val="00BE17ED"/>
    <w:rsid w:val="00BE2641"/>
    <w:rsid w:val="00BE3F8E"/>
    <w:rsid w:val="00BE4A9B"/>
    <w:rsid w:val="00BE779A"/>
    <w:rsid w:val="00BF2BB1"/>
    <w:rsid w:val="00BF3677"/>
    <w:rsid w:val="00BF627B"/>
    <w:rsid w:val="00BF7513"/>
    <w:rsid w:val="00C02694"/>
    <w:rsid w:val="00C02C0F"/>
    <w:rsid w:val="00C037CC"/>
    <w:rsid w:val="00C05E9E"/>
    <w:rsid w:val="00C0694B"/>
    <w:rsid w:val="00C12C93"/>
    <w:rsid w:val="00C13023"/>
    <w:rsid w:val="00C132D8"/>
    <w:rsid w:val="00C13731"/>
    <w:rsid w:val="00C22B59"/>
    <w:rsid w:val="00C22EF4"/>
    <w:rsid w:val="00C237A2"/>
    <w:rsid w:val="00C246D5"/>
    <w:rsid w:val="00C25B76"/>
    <w:rsid w:val="00C30D51"/>
    <w:rsid w:val="00C31E01"/>
    <w:rsid w:val="00C33E52"/>
    <w:rsid w:val="00C433DF"/>
    <w:rsid w:val="00C502C3"/>
    <w:rsid w:val="00C51EDF"/>
    <w:rsid w:val="00C51FF5"/>
    <w:rsid w:val="00C5461D"/>
    <w:rsid w:val="00C546A5"/>
    <w:rsid w:val="00C6053A"/>
    <w:rsid w:val="00C631D8"/>
    <w:rsid w:val="00C668D7"/>
    <w:rsid w:val="00C67462"/>
    <w:rsid w:val="00C7283A"/>
    <w:rsid w:val="00C7448E"/>
    <w:rsid w:val="00C75A1F"/>
    <w:rsid w:val="00C76694"/>
    <w:rsid w:val="00C766F3"/>
    <w:rsid w:val="00C845C2"/>
    <w:rsid w:val="00C84F05"/>
    <w:rsid w:val="00C8752E"/>
    <w:rsid w:val="00C90655"/>
    <w:rsid w:val="00C93A00"/>
    <w:rsid w:val="00C9487B"/>
    <w:rsid w:val="00C95552"/>
    <w:rsid w:val="00C95B09"/>
    <w:rsid w:val="00C9602B"/>
    <w:rsid w:val="00C96602"/>
    <w:rsid w:val="00CA600D"/>
    <w:rsid w:val="00CA798C"/>
    <w:rsid w:val="00CB0465"/>
    <w:rsid w:val="00CB09F1"/>
    <w:rsid w:val="00CB0B5E"/>
    <w:rsid w:val="00CB15B9"/>
    <w:rsid w:val="00CB1837"/>
    <w:rsid w:val="00CB1EDF"/>
    <w:rsid w:val="00CB2E11"/>
    <w:rsid w:val="00CB4BF8"/>
    <w:rsid w:val="00CB709A"/>
    <w:rsid w:val="00CC23C1"/>
    <w:rsid w:val="00CC4A62"/>
    <w:rsid w:val="00CC6060"/>
    <w:rsid w:val="00CC6DE6"/>
    <w:rsid w:val="00CD121A"/>
    <w:rsid w:val="00CD188C"/>
    <w:rsid w:val="00CD3EA9"/>
    <w:rsid w:val="00CE005D"/>
    <w:rsid w:val="00CE04DF"/>
    <w:rsid w:val="00CE1461"/>
    <w:rsid w:val="00CE48B7"/>
    <w:rsid w:val="00CF0B36"/>
    <w:rsid w:val="00CF0EBD"/>
    <w:rsid w:val="00CF2A97"/>
    <w:rsid w:val="00CF5A14"/>
    <w:rsid w:val="00CF6972"/>
    <w:rsid w:val="00CF7D38"/>
    <w:rsid w:val="00D00301"/>
    <w:rsid w:val="00D0250E"/>
    <w:rsid w:val="00D02FB2"/>
    <w:rsid w:val="00D03060"/>
    <w:rsid w:val="00D07150"/>
    <w:rsid w:val="00D124E8"/>
    <w:rsid w:val="00D136F1"/>
    <w:rsid w:val="00D20231"/>
    <w:rsid w:val="00D206BF"/>
    <w:rsid w:val="00D216D8"/>
    <w:rsid w:val="00D23ABB"/>
    <w:rsid w:val="00D33EB6"/>
    <w:rsid w:val="00D34226"/>
    <w:rsid w:val="00D34352"/>
    <w:rsid w:val="00D34C00"/>
    <w:rsid w:val="00D35611"/>
    <w:rsid w:val="00D35963"/>
    <w:rsid w:val="00D42C19"/>
    <w:rsid w:val="00D441C5"/>
    <w:rsid w:val="00D44624"/>
    <w:rsid w:val="00D45F72"/>
    <w:rsid w:val="00D45F99"/>
    <w:rsid w:val="00D4704D"/>
    <w:rsid w:val="00D51C96"/>
    <w:rsid w:val="00D52624"/>
    <w:rsid w:val="00D5315E"/>
    <w:rsid w:val="00D538D3"/>
    <w:rsid w:val="00D55512"/>
    <w:rsid w:val="00D5629D"/>
    <w:rsid w:val="00D60116"/>
    <w:rsid w:val="00D62582"/>
    <w:rsid w:val="00D635D5"/>
    <w:rsid w:val="00D64EDE"/>
    <w:rsid w:val="00D727E6"/>
    <w:rsid w:val="00D73B1D"/>
    <w:rsid w:val="00D7566A"/>
    <w:rsid w:val="00D76B7E"/>
    <w:rsid w:val="00D7754C"/>
    <w:rsid w:val="00D83978"/>
    <w:rsid w:val="00D83AD5"/>
    <w:rsid w:val="00D90149"/>
    <w:rsid w:val="00D919FD"/>
    <w:rsid w:val="00D91DB4"/>
    <w:rsid w:val="00D92E53"/>
    <w:rsid w:val="00D94A21"/>
    <w:rsid w:val="00DA0F9B"/>
    <w:rsid w:val="00DA13ED"/>
    <w:rsid w:val="00DA3B41"/>
    <w:rsid w:val="00DA46F1"/>
    <w:rsid w:val="00DA5720"/>
    <w:rsid w:val="00DA63B5"/>
    <w:rsid w:val="00DA7DE0"/>
    <w:rsid w:val="00DB2C6F"/>
    <w:rsid w:val="00DB6586"/>
    <w:rsid w:val="00DB758C"/>
    <w:rsid w:val="00DC5D5F"/>
    <w:rsid w:val="00DC6936"/>
    <w:rsid w:val="00DC6A9B"/>
    <w:rsid w:val="00DC7123"/>
    <w:rsid w:val="00DD1DB3"/>
    <w:rsid w:val="00DD2725"/>
    <w:rsid w:val="00DD2A3A"/>
    <w:rsid w:val="00DD30D2"/>
    <w:rsid w:val="00DD4A46"/>
    <w:rsid w:val="00DE2FD1"/>
    <w:rsid w:val="00DE6BA8"/>
    <w:rsid w:val="00DF1CA1"/>
    <w:rsid w:val="00DF2934"/>
    <w:rsid w:val="00DF3907"/>
    <w:rsid w:val="00DF3A74"/>
    <w:rsid w:val="00DF55FC"/>
    <w:rsid w:val="00DF6959"/>
    <w:rsid w:val="00DF6E52"/>
    <w:rsid w:val="00E017A0"/>
    <w:rsid w:val="00E0221D"/>
    <w:rsid w:val="00E03A7B"/>
    <w:rsid w:val="00E047B3"/>
    <w:rsid w:val="00E127FA"/>
    <w:rsid w:val="00E12AA6"/>
    <w:rsid w:val="00E13E13"/>
    <w:rsid w:val="00E1409D"/>
    <w:rsid w:val="00E1453A"/>
    <w:rsid w:val="00E161AC"/>
    <w:rsid w:val="00E168E8"/>
    <w:rsid w:val="00E205B3"/>
    <w:rsid w:val="00E2178F"/>
    <w:rsid w:val="00E2338C"/>
    <w:rsid w:val="00E26210"/>
    <w:rsid w:val="00E31ED2"/>
    <w:rsid w:val="00E322E6"/>
    <w:rsid w:val="00E4338E"/>
    <w:rsid w:val="00E47219"/>
    <w:rsid w:val="00E507CB"/>
    <w:rsid w:val="00E52235"/>
    <w:rsid w:val="00E60514"/>
    <w:rsid w:val="00E62199"/>
    <w:rsid w:val="00E63BC0"/>
    <w:rsid w:val="00E64366"/>
    <w:rsid w:val="00E66269"/>
    <w:rsid w:val="00E67230"/>
    <w:rsid w:val="00E7000A"/>
    <w:rsid w:val="00E70542"/>
    <w:rsid w:val="00E70ADC"/>
    <w:rsid w:val="00E70EF2"/>
    <w:rsid w:val="00E71CCA"/>
    <w:rsid w:val="00E7240E"/>
    <w:rsid w:val="00E731E8"/>
    <w:rsid w:val="00E733CD"/>
    <w:rsid w:val="00E744D9"/>
    <w:rsid w:val="00E75348"/>
    <w:rsid w:val="00E7573F"/>
    <w:rsid w:val="00E75E17"/>
    <w:rsid w:val="00E775E7"/>
    <w:rsid w:val="00E80C4E"/>
    <w:rsid w:val="00E847E8"/>
    <w:rsid w:val="00E84873"/>
    <w:rsid w:val="00E84AC5"/>
    <w:rsid w:val="00E85881"/>
    <w:rsid w:val="00E93D71"/>
    <w:rsid w:val="00E95476"/>
    <w:rsid w:val="00EA03D8"/>
    <w:rsid w:val="00EA054D"/>
    <w:rsid w:val="00EA0D4D"/>
    <w:rsid w:val="00EA10E0"/>
    <w:rsid w:val="00EA1FD0"/>
    <w:rsid w:val="00EA2B2F"/>
    <w:rsid w:val="00EA4229"/>
    <w:rsid w:val="00EA7393"/>
    <w:rsid w:val="00EB0875"/>
    <w:rsid w:val="00EB09C1"/>
    <w:rsid w:val="00EB28A9"/>
    <w:rsid w:val="00EB4AC0"/>
    <w:rsid w:val="00EB7739"/>
    <w:rsid w:val="00EB7CFA"/>
    <w:rsid w:val="00EC57C2"/>
    <w:rsid w:val="00EC6CB2"/>
    <w:rsid w:val="00ED0467"/>
    <w:rsid w:val="00ED11D3"/>
    <w:rsid w:val="00ED170E"/>
    <w:rsid w:val="00ED1BEF"/>
    <w:rsid w:val="00ED22ED"/>
    <w:rsid w:val="00ED2ED1"/>
    <w:rsid w:val="00ED45BC"/>
    <w:rsid w:val="00ED4CF4"/>
    <w:rsid w:val="00ED72B8"/>
    <w:rsid w:val="00EE188E"/>
    <w:rsid w:val="00EE4090"/>
    <w:rsid w:val="00EE5570"/>
    <w:rsid w:val="00EE7CD2"/>
    <w:rsid w:val="00EF0DE1"/>
    <w:rsid w:val="00EF1272"/>
    <w:rsid w:val="00F00BD6"/>
    <w:rsid w:val="00F01A25"/>
    <w:rsid w:val="00F0239F"/>
    <w:rsid w:val="00F02B14"/>
    <w:rsid w:val="00F02C67"/>
    <w:rsid w:val="00F04903"/>
    <w:rsid w:val="00F06920"/>
    <w:rsid w:val="00F07EE6"/>
    <w:rsid w:val="00F10D31"/>
    <w:rsid w:val="00F11F1A"/>
    <w:rsid w:val="00F1480D"/>
    <w:rsid w:val="00F15CEF"/>
    <w:rsid w:val="00F15CF4"/>
    <w:rsid w:val="00F1770D"/>
    <w:rsid w:val="00F310AF"/>
    <w:rsid w:val="00F33A6E"/>
    <w:rsid w:val="00F40172"/>
    <w:rsid w:val="00F40C1B"/>
    <w:rsid w:val="00F41917"/>
    <w:rsid w:val="00F43AF3"/>
    <w:rsid w:val="00F52284"/>
    <w:rsid w:val="00F524AB"/>
    <w:rsid w:val="00F529A7"/>
    <w:rsid w:val="00F55E36"/>
    <w:rsid w:val="00F57E73"/>
    <w:rsid w:val="00F61342"/>
    <w:rsid w:val="00F61C44"/>
    <w:rsid w:val="00F61F82"/>
    <w:rsid w:val="00F62A9E"/>
    <w:rsid w:val="00F65C6E"/>
    <w:rsid w:val="00F66DFE"/>
    <w:rsid w:val="00F71999"/>
    <w:rsid w:val="00F75CD5"/>
    <w:rsid w:val="00F76E43"/>
    <w:rsid w:val="00F824E7"/>
    <w:rsid w:val="00F8546C"/>
    <w:rsid w:val="00F901A6"/>
    <w:rsid w:val="00F908A0"/>
    <w:rsid w:val="00F9153B"/>
    <w:rsid w:val="00F91724"/>
    <w:rsid w:val="00F92B34"/>
    <w:rsid w:val="00F93D87"/>
    <w:rsid w:val="00F951F5"/>
    <w:rsid w:val="00F95386"/>
    <w:rsid w:val="00F96B55"/>
    <w:rsid w:val="00FA3592"/>
    <w:rsid w:val="00FA3DBB"/>
    <w:rsid w:val="00FA5265"/>
    <w:rsid w:val="00FA5719"/>
    <w:rsid w:val="00FA583F"/>
    <w:rsid w:val="00FB05E1"/>
    <w:rsid w:val="00FB111D"/>
    <w:rsid w:val="00FB316B"/>
    <w:rsid w:val="00FB32A3"/>
    <w:rsid w:val="00FB682C"/>
    <w:rsid w:val="00FB79AF"/>
    <w:rsid w:val="00FC0B66"/>
    <w:rsid w:val="00FC7E22"/>
    <w:rsid w:val="00FD2144"/>
    <w:rsid w:val="00FD41C0"/>
    <w:rsid w:val="00FD5CA5"/>
    <w:rsid w:val="00FE0EDB"/>
    <w:rsid w:val="00FE16FE"/>
    <w:rsid w:val="00FE1CF5"/>
    <w:rsid w:val="00FE2184"/>
    <w:rsid w:val="00FE3A03"/>
    <w:rsid w:val="00FF173C"/>
    <w:rsid w:val="00FF563B"/>
    <w:rsid w:val="00FF777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CCC2B"/>
  <w15:docId w15:val="{C49D9E31-AD42-4A4F-BB3F-58B578A6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724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,Normal bullet 2,Antes de enumeración,body 2,List Paragraph11,Listă colorată - Accentuare 11,Bullet,Citation List,List Paragraph111,lp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Antes de enumeración Char,body 2 Char,List Paragraph11 Char,Bullet Char,lp1 Char"/>
    <w:link w:val="ListParagraph"/>
    <w:uiPriority w:val="34"/>
    <w:qFormat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3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rsid w:val="00E75348"/>
    <w:pPr>
      <w:numPr>
        <w:numId w:val="9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9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10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83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BA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BA2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BA2"/>
    <w:rPr>
      <w:rFonts w:ascii="Trebuchet MS" w:hAnsi="Trebuchet MS"/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682C"/>
    <w:rPr>
      <w:color w:val="605E5C"/>
      <w:shd w:val="clear" w:color="auto" w:fill="E1DFDD"/>
    </w:rPr>
  </w:style>
  <w:style w:type="paragraph" w:customStyle="1" w:styleId="NormalJustified">
    <w:name w:val="Normal + Justified"/>
    <w:basedOn w:val="Normal"/>
    <w:rsid w:val="00073D8D"/>
    <w:pPr>
      <w:numPr>
        <w:numId w:val="35"/>
      </w:numPr>
      <w:autoSpaceDE w:val="0"/>
      <w:autoSpaceDN w:val="0"/>
      <w:adjustRightInd w:val="0"/>
      <w:spacing w:before="0" w:after="0"/>
      <w:ind w:left="720" w:firstLine="0"/>
      <w:jc w:val="both"/>
    </w:pPr>
    <w:rPr>
      <w:rFonts w:ascii="Times New Roman" w:hAnsi="Times New Roman"/>
      <w:sz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CB9DB-42C6-4FE2-8FC6-8353CC43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1534</Words>
  <Characters>8748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Francesca Reiter</cp:lastModifiedBy>
  <cp:revision>23</cp:revision>
  <cp:lastPrinted>2020-03-09T11:17:00Z</cp:lastPrinted>
  <dcterms:created xsi:type="dcterms:W3CDTF">2020-03-19T09:54:00Z</dcterms:created>
  <dcterms:modified xsi:type="dcterms:W3CDTF">2021-05-25T14:32:00Z</dcterms:modified>
</cp:coreProperties>
</file>